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CCF" w:rsidRPr="00087CCF" w:rsidRDefault="00087CCF" w:rsidP="00087CCF">
      <w:pPr>
        <w:widowControl w:val="0"/>
        <w:autoSpaceDE w:val="0"/>
        <w:autoSpaceDN w:val="0"/>
        <w:adjustRightInd w:val="0"/>
        <w:spacing w:after="24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087CCF">
        <w:rPr>
          <w:rFonts w:ascii="Times New Roman" w:eastAsia="Times New Roman" w:hAnsi="Times New Roman" w:cs="Times New Roman"/>
          <w:b/>
          <w:sz w:val="24"/>
          <w:szCs w:val="35"/>
          <w:lang w:val="ru-RU"/>
        </w:rPr>
        <w:t>ГОСТ 9399-81</w:t>
      </w:r>
    </w:p>
    <w:p w:rsidR="00087CCF" w:rsidRPr="00087CCF" w:rsidRDefault="00087CCF" w:rsidP="00087CCF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087CCF">
        <w:rPr>
          <w:rFonts w:ascii="Times New Roman" w:eastAsia="Times New Roman" w:hAnsi="Times New Roman" w:cs="Times New Roman"/>
          <w:b/>
          <w:spacing w:val="40"/>
          <w:sz w:val="24"/>
          <w:szCs w:val="27"/>
          <w:lang w:val="ru-RU"/>
        </w:rPr>
        <w:t>МЕЖГОСУДАРСТВЕННЫЙ СТАНДАРТ</w:t>
      </w:r>
    </w:p>
    <w:p w:rsidR="00087CCF" w:rsidRPr="00087CCF" w:rsidRDefault="00087CCF" w:rsidP="00087CCF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087CCF">
        <w:rPr>
          <w:rFonts w:ascii="Times New Roman" w:eastAsia="Times New Roman" w:hAnsi="Times New Roman" w:cs="Times New Roman"/>
          <w:b/>
          <w:bCs/>
          <w:sz w:val="28"/>
          <w:szCs w:val="20"/>
          <w:lang w:val="ru-RU"/>
        </w:rPr>
        <w:t xml:space="preserve">ФЛАНЦЫ СТАЛЬНЫЕ РЕЗЬБОВЫЕ </w:t>
      </w:r>
      <w:r w:rsidRPr="00087CCF">
        <w:rPr>
          <w:rFonts w:ascii="Times New Roman" w:eastAsia="Times New Roman" w:hAnsi="Times New Roman" w:cs="Times New Roman"/>
          <w:b/>
          <w:bCs/>
          <w:sz w:val="28"/>
          <w:szCs w:val="20"/>
          <w:lang w:val="ru-RU"/>
        </w:rPr>
        <w:br/>
        <w:t xml:space="preserve">НА </w:t>
      </w:r>
      <w:r w:rsidRPr="00087CCF">
        <w:rPr>
          <w:rFonts w:ascii="Times New Roman" w:eastAsia="Times New Roman" w:hAnsi="Times New Roman" w:cs="Times New Roman"/>
          <w:b/>
          <w:bCs/>
          <w:i/>
          <w:iCs/>
          <w:sz w:val="28"/>
          <w:szCs w:val="20"/>
          <w:lang w:val="ru-RU"/>
        </w:rPr>
        <w:t>Р</w:t>
      </w:r>
      <w:r w:rsidRPr="00087CCF">
        <w:rPr>
          <w:rFonts w:ascii="Times New Roman" w:eastAsia="Times New Roman" w:hAnsi="Times New Roman" w:cs="Times New Roman"/>
          <w:b/>
          <w:bCs/>
          <w:iCs/>
          <w:sz w:val="28"/>
          <w:szCs w:val="20"/>
          <w:vertAlign w:val="subscript"/>
          <w:lang w:val="ru-RU"/>
        </w:rPr>
        <w:t>у</w:t>
      </w:r>
      <w:r w:rsidRPr="00087CCF">
        <w:rPr>
          <w:rFonts w:ascii="Times New Roman" w:eastAsia="Times New Roman" w:hAnsi="Times New Roman" w:cs="Times New Roman"/>
          <w:b/>
          <w:bCs/>
          <w:i/>
          <w:iCs/>
          <w:sz w:val="28"/>
          <w:szCs w:val="20"/>
          <w:lang w:val="ru-RU"/>
        </w:rPr>
        <w:t xml:space="preserve"> </w:t>
      </w:r>
      <w:r w:rsidRPr="00087CCF">
        <w:rPr>
          <w:rFonts w:ascii="Times New Roman" w:eastAsia="Times New Roman" w:hAnsi="Times New Roman" w:cs="Times New Roman"/>
          <w:b/>
          <w:bCs/>
          <w:sz w:val="28"/>
          <w:szCs w:val="20"/>
          <w:lang w:val="ru-RU"/>
        </w:rPr>
        <w:t>20-100 МПа (200-1000 кгс/см</w:t>
      </w:r>
      <w:r w:rsidRPr="00087CCF">
        <w:rPr>
          <w:rFonts w:ascii="Times New Roman" w:eastAsia="Times New Roman" w:hAnsi="Times New Roman" w:cs="Times New Roman"/>
          <w:b/>
          <w:bCs/>
          <w:sz w:val="28"/>
          <w:szCs w:val="20"/>
          <w:vertAlign w:val="superscript"/>
          <w:lang w:val="ru-RU"/>
        </w:rPr>
        <w:t>2</w:t>
      </w:r>
      <w:r w:rsidRPr="00087CCF">
        <w:rPr>
          <w:rFonts w:ascii="Times New Roman" w:eastAsia="Times New Roman" w:hAnsi="Times New Roman" w:cs="Times New Roman"/>
          <w:b/>
          <w:bCs/>
          <w:sz w:val="28"/>
          <w:szCs w:val="20"/>
          <w:lang w:val="ru-RU"/>
        </w:rPr>
        <w:t>)</w:t>
      </w:r>
    </w:p>
    <w:p w:rsidR="00087CCF" w:rsidRPr="00087CCF" w:rsidRDefault="00087CCF" w:rsidP="00087CCF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087CCF">
        <w:rPr>
          <w:rFonts w:ascii="Times New Roman" w:eastAsia="Times New Roman" w:hAnsi="Times New Roman" w:cs="Times New Roman"/>
          <w:b/>
          <w:sz w:val="24"/>
          <w:szCs w:val="33"/>
          <w:lang w:val="ru-RU"/>
        </w:rPr>
        <w:t>ТЕХНИЧЕСКИЕ УСЛОВИЯ</w:t>
      </w:r>
    </w:p>
    <w:p w:rsidR="00087CCF" w:rsidRPr="00087CCF" w:rsidRDefault="00087CCF" w:rsidP="00087CCF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087CCF">
        <w:rPr>
          <w:rFonts w:ascii="Times New Roman" w:eastAsia="Times New Roman" w:hAnsi="Times New Roman" w:cs="Times New Roman"/>
          <w:b/>
          <w:sz w:val="24"/>
          <w:lang w:val="ru-RU"/>
        </w:rPr>
        <w:t xml:space="preserve">ИПК ИЗДАТЕЛЬСТВО СТАНДАРТОВ </w:t>
      </w:r>
      <w:r w:rsidRPr="00087CCF">
        <w:rPr>
          <w:rFonts w:ascii="Times New Roman" w:eastAsia="Times New Roman" w:hAnsi="Times New Roman" w:cs="Times New Roman"/>
          <w:b/>
          <w:sz w:val="24"/>
          <w:lang w:val="ru-RU"/>
        </w:rPr>
        <w:br/>
      </w:r>
      <w:r w:rsidRPr="00087CCF">
        <w:rPr>
          <w:rFonts w:ascii="Times New Roman" w:eastAsia="Times New Roman" w:hAnsi="Times New Roman" w:cs="Times New Roman"/>
          <w:b/>
          <w:spacing w:val="40"/>
          <w:sz w:val="24"/>
          <w:lang w:val="ru-RU"/>
        </w:rPr>
        <w:t>Москва</w:t>
      </w:r>
    </w:p>
    <w:p w:rsidR="00087CCF" w:rsidRPr="00087CCF" w:rsidRDefault="00087CCF" w:rsidP="00087CCF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087CCF">
        <w:rPr>
          <w:rFonts w:ascii="Times New Roman" w:eastAsia="Times New Roman" w:hAnsi="Times New Roman" w:cs="Times New Roman"/>
          <w:b/>
          <w:bCs/>
          <w:sz w:val="24"/>
          <w:lang w:val="ru-RU"/>
        </w:rPr>
        <w:t>ИНФОРМАЦИОННЫЕ ДАННЫЕ</w:t>
      </w:r>
    </w:p>
    <w:p w:rsidR="00087CCF" w:rsidRPr="00087CCF" w:rsidRDefault="00087CCF" w:rsidP="00087CCF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087CCF">
        <w:rPr>
          <w:rFonts w:ascii="Times New Roman" w:eastAsia="Times New Roman" w:hAnsi="Times New Roman" w:cs="Times New Roman"/>
          <w:b/>
          <w:bCs/>
          <w:sz w:val="24"/>
          <w:lang w:val="ru-RU"/>
        </w:rPr>
        <w:t>1.</w:t>
      </w:r>
      <w:r w:rsidRPr="00087CCF"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  <w:r w:rsidRPr="00087CCF">
        <w:rPr>
          <w:rFonts w:ascii="Times New Roman" w:eastAsia="Times New Roman" w:hAnsi="Times New Roman" w:cs="Times New Roman"/>
          <w:b/>
          <w:bCs/>
          <w:sz w:val="24"/>
          <w:lang w:val="ru-RU"/>
        </w:rPr>
        <w:t>РАЗРАБОТАН И ВНЕСЕН Министерством химического и нефтяного машиностроения СССР</w:t>
      </w:r>
    </w:p>
    <w:p w:rsidR="00087CCF" w:rsidRPr="00087CCF" w:rsidRDefault="00087CCF" w:rsidP="00087CCF">
      <w:pPr>
        <w:widowControl w:val="0"/>
        <w:autoSpaceDE w:val="0"/>
        <w:autoSpaceDN w:val="0"/>
        <w:adjustRightInd w:val="0"/>
        <w:spacing w:before="120"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087CCF">
        <w:rPr>
          <w:rFonts w:ascii="Times New Roman" w:eastAsia="Times New Roman" w:hAnsi="Times New Roman" w:cs="Times New Roman"/>
          <w:b/>
          <w:bCs/>
          <w:sz w:val="24"/>
          <w:lang w:val="ru-RU"/>
        </w:rPr>
        <w:t>2.</w:t>
      </w:r>
      <w:r w:rsidRPr="00087CCF"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  <w:r w:rsidRPr="00087CCF">
        <w:rPr>
          <w:rFonts w:ascii="Times New Roman" w:eastAsia="Times New Roman" w:hAnsi="Times New Roman" w:cs="Times New Roman"/>
          <w:b/>
          <w:bCs/>
          <w:sz w:val="24"/>
          <w:lang w:val="ru-RU"/>
        </w:rPr>
        <w:t>УТВЕРЖДЕН И ВВЕДЕН В ДЕЙСТВИЕ Постановлением Государственного комитета СССР по стандартам от 27.02.81 № 1137</w:t>
      </w:r>
    </w:p>
    <w:p w:rsidR="00087CCF" w:rsidRPr="00087CCF" w:rsidRDefault="00087CCF" w:rsidP="00087CCF">
      <w:pPr>
        <w:widowControl w:val="0"/>
        <w:autoSpaceDE w:val="0"/>
        <w:autoSpaceDN w:val="0"/>
        <w:adjustRightInd w:val="0"/>
        <w:spacing w:before="120"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087CCF">
        <w:rPr>
          <w:rFonts w:ascii="Times New Roman" w:eastAsia="Times New Roman" w:hAnsi="Times New Roman" w:cs="Times New Roman"/>
          <w:b/>
          <w:bCs/>
          <w:sz w:val="24"/>
          <w:szCs w:val="23"/>
          <w:lang w:val="ru-RU"/>
        </w:rPr>
        <w:t>3.</w:t>
      </w:r>
      <w:r w:rsidRPr="00087CCF">
        <w:rPr>
          <w:rFonts w:ascii="Times New Roman" w:eastAsia="Times New Roman" w:hAnsi="Times New Roman" w:cs="Times New Roman"/>
          <w:sz w:val="24"/>
          <w:szCs w:val="23"/>
          <w:lang w:val="ru-RU"/>
        </w:rPr>
        <w:t xml:space="preserve"> </w:t>
      </w:r>
      <w:r w:rsidRPr="00087CCF">
        <w:rPr>
          <w:rFonts w:ascii="Times New Roman" w:eastAsia="Times New Roman" w:hAnsi="Times New Roman" w:cs="Times New Roman"/>
          <w:b/>
          <w:bCs/>
          <w:sz w:val="24"/>
          <w:szCs w:val="23"/>
          <w:lang w:val="ru-RU"/>
        </w:rPr>
        <w:t>ВЗАМЕН ГОСТ 9399-75</w:t>
      </w:r>
    </w:p>
    <w:p w:rsidR="00087CCF" w:rsidRPr="00087CCF" w:rsidRDefault="00087CCF" w:rsidP="00087CCF">
      <w:pPr>
        <w:widowControl w:val="0"/>
        <w:autoSpaceDE w:val="0"/>
        <w:autoSpaceDN w:val="0"/>
        <w:adjustRightInd w:val="0"/>
        <w:spacing w:before="120" w:after="12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087CCF">
        <w:rPr>
          <w:rFonts w:ascii="Times New Roman" w:eastAsia="Times New Roman" w:hAnsi="Times New Roman" w:cs="Times New Roman"/>
          <w:b/>
          <w:bCs/>
          <w:sz w:val="24"/>
          <w:lang w:val="ru-RU"/>
        </w:rPr>
        <w:t>4.</w:t>
      </w:r>
      <w:r w:rsidRPr="00087CCF"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  <w:r w:rsidRPr="00087CCF">
        <w:rPr>
          <w:rFonts w:ascii="Times New Roman" w:eastAsia="Times New Roman" w:hAnsi="Times New Roman" w:cs="Times New Roman"/>
          <w:b/>
          <w:bCs/>
          <w:sz w:val="24"/>
          <w:lang w:val="ru-RU"/>
        </w:rPr>
        <w:t>ССЫЛОЧНЫЕ НОРМАТИВНО-ТЕХНИЧЕСКИЕ ДОКУМЕНТЫ</w:t>
      </w:r>
    </w:p>
    <w:tbl>
      <w:tblPr>
        <w:tblW w:w="5000" w:type="pct"/>
        <w:jc w:val="center"/>
        <w:tblCellSpacing w:w="0" w:type="dxa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712"/>
        <w:gridCol w:w="4724"/>
      </w:tblGrid>
      <w:tr w:rsidR="00087CCF" w:rsidRPr="00087CCF" w:rsidTr="00087CCF">
        <w:trPr>
          <w:tblHeader/>
          <w:tblCellSpacing w:w="0" w:type="dxa"/>
          <w:jc w:val="center"/>
        </w:trPr>
        <w:tc>
          <w:tcPr>
            <w:tcW w:w="2497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7CCF" w:rsidRPr="005B6345" w:rsidRDefault="00087CCF" w:rsidP="00087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B6345">
              <w:rPr>
                <w:rFonts w:ascii="Times New Roman" w:eastAsia="Times New Roman" w:hAnsi="Times New Roman" w:cs="Times New Roman"/>
                <w:sz w:val="20"/>
                <w:szCs w:val="19"/>
                <w:lang w:val="ru-RU"/>
              </w:rPr>
              <w:t>Обозначение НТД, на который дана ссылка</w:t>
            </w:r>
          </w:p>
        </w:tc>
        <w:tc>
          <w:tcPr>
            <w:tcW w:w="250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7CCF" w:rsidRPr="00087CCF" w:rsidRDefault="00087CCF" w:rsidP="00087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87CCF">
              <w:rPr>
                <w:rFonts w:ascii="Times New Roman" w:eastAsia="Times New Roman" w:hAnsi="Times New Roman" w:cs="Times New Roman"/>
                <w:sz w:val="20"/>
                <w:szCs w:val="19"/>
              </w:rPr>
              <w:t>Номер</w:t>
            </w:r>
            <w:proofErr w:type="spellEnd"/>
            <w:r w:rsidRPr="00087CCF">
              <w:rPr>
                <w:rFonts w:ascii="Times New Roman" w:eastAsia="Times New Roman" w:hAnsi="Times New Roman" w:cs="Times New Roman"/>
                <w:sz w:val="20"/>
                <w:szCs w:val="19"/>
              </w:rPr>
              <w:t xml:space="preserve"> </w:t>
            </w:r>
            <w:proofErr w:type="spellStart"/>
            <w:r w:rsidRPr="00087CCF">
              <w:rPr>
                <w:rFonts w:ascii="Times New Roman" w:eastAsia="Times New Roman" w:hAnsi="Times New Roman" w:cs="Times New Roman"/>
                <w:sz w:val="20"/>
                <w:szCs w:val="19"/>
              </w:rPr>
              <w:t>пункта</w:t>
            </w:r>
            <w:proofErr w:type="spellEnd"/>
          </w:p>
        </w:tc>
      </w:tr>
      <w:tr w:rsidR="00087CCF" w:rsidRPr="00087CCF" w:rsidTr="00087CCF">
        <w:trPr>
          <w:tblCellSpacing w:w="0" w:type="dxa"/>
          <w:jc w:val="center"/>
        </w:trPr>
        <w:tc>
          <w:tcPr>
            <w:tcW w:w="2497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7CCF" w:rsidRPr="00087CCF" w:rsidRDefault="00AD695B" w:rsidP="00087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1" w:tooltip="Арматура и детали трубопроводов. Давления условные пробные и рабочие. Ряды" w:history="1">
              <w:r w:rsidR="00087CCF" w:rsidRPr="00087CCF">
                <w:rPr>
                  <w:rFonts w:ascii="Times New Roman" w:eastAsia="Times New Roman" w:hAnsi="Times New Roman" w:cs="Times New Roman"/>
                  <w:color w:val="0000FF"/>
                  <w:sz w:val="20"/>
                  <w:szCs w:val="21"/>
                  <w:u w:val="single"/>
                </w:rPr>
                <w:t>ГОСТ 356-80</w:t>
              </w:r>
            </w:hyperlink>
          </w:p>
        </w:tc>
        <w:tc>
          <w:tcPr>
            <w:tcW w:w="250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7CCF" w:rsidRPr="00087CCF" w:rsidRDefault="00AD695B" w:rsidP="00087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2" w:anchor="i528895" w:tooltip="Пункт 2.9" w:history="1">
              <w:r w:rsidR="00087CCF" w:rsidRPr="00087CCF">
                <w:rPr>
                  <w:rFonts w:ascii="Times New Roman" w:eastAsia="Times New Roman" w:hAnsi="Times New Roman" w:cs="Times New Roman"/>
                  <w:color w:val="0000FF"/>
                  <w:sz w:val="20"/>
                  <w:szCs w:val="19"/>
                  <w:u w:val="single"/>
                </w:rPr>
                <w:t>2.9</w:t>
              </w:r>
            </w:hyperlink>
          </w:p>
        </w:tc>
      </w:tr>
      <w:tr w:rsidR="00087CCF" w:rsidRPr="00087CCF" w:rsidTr="00087CCF">
        <w:trPr>
          <w:tblCellSpacing w:w="0" w:type="dxa"/>
          <w:jc w:val="center"/>
        </w:trPr>
        <w:tc>
          <w:tcPr>
            <w:tcW w:w="24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7CCF" w:rsidRPr="00087CCF" w:rsidRDefault="00AD695B" w:rsidP="00087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3" w:tooltip="Прокат сортовой, калиброванный, со специальной отделкой поверхности из углеродистой качественной конструкционной стали. Общие технические условия" w:history="1">
              <w:r w:rsidR="00087CCF" w:rsidRPr="00087CCF">
                <w:rPr>
                  <w:rFonts w:ascii="Times New Roman" w:eastAsia="Times New Roman" w:hAnsi="Times New Roman" w:cs="Times New Roman"/>
                  <w:color w:val="0000FF"/>
                  <w:sz w:val="20"/>
                  <w:szCs w:val="21"/>
                  <w:u w:val="single"/>
                </w:rPr>
                <w:t>ГОСТ 1050-88</w:t>
              </w:r>
            </w:hyperlink>
          </w:p>
        </w:tc>
        <w:tc>
          <w:tcPr>
            <w:tcW w:w="25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7CCF" w:rsidRPr="00087CCF" w:rsidRDefault="00AD695B" w:rsidP="00087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4" w:anchor="i342903" w:tooltip="Пункт 2.2" w:history="1">
              <w:r w:rsidR="00087CCF" w:rsidRPr="00087CCF">
                <w:rPr>
                  <w:rFonts w:ascii="Times New Roman" w:eastAsia="Times New Roman" w:hAnsi="Times New Roman" w:cs="Times New Roman"/>
                  <w:color w:val="0000FF"/>
                  <w:sz w:val="20"/>
                  <w:szCs w:val="19"/>
                  <w:u w:val="single"/>
                </w:rPr>
                <w:t>2.2</w:t>
              </w:r>
            </w:hyperlink>
          </w:p>
        </w:tc>
      </w:tr>
      <w:tr w:rsidR="00087CCF" w:rsidRPr="00087CCF" w:rsidTr="00087CCF">
        <w:trPr>
          <w:tblCellSpacing w:w="0" w:type="dxa"/>
          <w:jc w:val="center"/>
        </w:trPr>
        <w:tc>
          <w:tcPr>
            <w:tcW w:w="24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7CCF" w:rsidRPr="00087CCF" w:rsidRDefault="00AD695B" w:rsidP="00087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5" w:tooltip="Металлы. Методы испытаний на растяжение" w:history="1">
              <w:r w:rsidR="00087CCF" w:rsidRPr="00087CCF">
                <w:rPr>
                  <w:rFonts w:ascii="Times New Roman" w:eastAsia="Times New Roman" w:hAnsi="Times New Roman" w:cs="Times New Roman"/>
                  <w:color w:val="0000FF"/>
                  <w:sz w:val="20"/>
                  <w:szCs w:val="21"/>
                  <w:u w:val="single"/>
                </w:rPr>
                <w:t>ГОСТ 1497-84</w:t>
              </w:r>
            </w:hyperlink>
          </w:p>
        </w:tc>
        <w:tc>
          <w:tcPr>
            <w:tcW w:w="25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7CCF" w:rsidRPr="00087CCF" w:rsidRDefault="00AD695B" w:rsidP="00087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6" w:anchor="i987782" w:tooltip="Пункт 4.4" w:history="1">
              <w:r w:rsidR="00087CCF" w:rsidRPr="00087CCF">
                <w:rPr>
                  <w:rFonts w:ascii="Times New Roman" w:eastAsia="Times New Roman" w:hAnsi="Times New Roman" w:cs="Times New Roman"/>
                  <w:color w:val="0000FF"/>
                  <w:sz w:val="20"/>
                  <w:szCs w:val="19"/>
                  <w:u w:val="single"/>
                </w:rPr>
                <w:t>4.4</w:t>
              </w:r>
            </w:hyperlink>
          </w:p>
        </w:tc>
      </w:tr>
      <w:tr w:rsidR="00087CCF" w:rsidRPr="00087CCF" w:rsidTr="00087CCF">
        <w:trPr>
          <w:tblCellSpacing w:w="0" w:type="dxa"/>
          <w:jc w:val="center"/>
        </w:trPr>
        <w:tc>
          <w:tcPr>
            <w:tcW w:w="24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7CCF" w:rsidRPr="00087CCF" w:rsidRDefault="00AD695B" w:rsidP="00087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7" w:tooltip="Прокат из легированной конструкционной стали. Технические условия" w:history="1">
              <w:r w:rsidR="00087CCF" w:rsidRPr="00087CCF">
                <w:rPr>
                  <w:rFonts w:ascii="Times New Roman" w:eastAsia="Times New Roman" w:hAnsi="Times New Roman" w:cs="Times New Roman"/>
                  <w:color w:val="0000FF"/>
                  <w:sz w:val="20"/>
                  <w:szCs w:val="21"/>
                  <w:u w:val="single"/>
                </w:rPr>
                <w:t>ГОСТ 4543-71</w:t>
              </w:r>
            </w:hyperlink>
          </w:p>
        </w:tc>
        <w:tc>
          <w:tcPr>
            <w:tcW w:w="25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7CCF" w:rsidRPr="00087CCF" w:rsidRDefault="00AD695B" w:rsidP="00087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8" w:anchor="i342903" w:tooltip="Пункт 2.2" w:history="1">
              <w:r w:rsidR="00087CCF" w:rsidRPr="00087CCF">
                <w:rPr>
                  <w:rFonts w:ascii="Times New Roman" w:eastAsia="Times New Roman" w:hAnsi="Times New Roman" w:cs="Times New Roman"/>
                  <w:color w:val="0000FF"/>
                  <w:sz w:val="20"/>
                  <w:szCs w:val="21"/>
                  <w:u w:val="single"/>
                </w:rPr>
                <w:t>2.2</w:t>
              </w:r>
            </w:hyperlink>
          </w:p>
        </w:tc>
      </w:tr>
      <w:tr w:rsidR="00087CCF" w:rsidRPr="00087CCF" w:rsidTr="00087CCF">
        <w:trPr>
          <w:tblCellSpacing w:w="0" w:type="dxa"/>
          <w:jc w:val="center"/>
        </w:trPr>
        <w:tc>
          <w:tcPr>
            <w:tcW w:w="24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7CCF" w:rsidRPr="00087CCF" w:rsidRDefault="00AD695B" w:rsidP="00087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9" w:tooltip="Прокат. Общие правила отбора проб, заготовок и образцов для механических и технологических испытаний" w:history="1">
              <w:r w:rsidR="00087CCF" w:rsidRPr="00087CCF">
                <w:rPr>
                  <w:rFonts w:ascii="Times New Roman" w:eastAsia="Times New Roman" w:hAnsi="Times New Roman" w:cs="Times New Roman"/>
                  <w:color w:val="0000FF"/>
                  <w:sz w:val="20"/>
                  <w:szCs w:val="21"/>
                  <w:u w:val="single"/>
                </w:rPr>
                <w:t>ГОСТ 7564-97</w:t>
              </w:r>
            </w:hyperlink>
          </w:p>
        </w:tc>
        <w:tc>
          <w:tcPr>
            <w:tcW w:w="25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7CCF" w:rsidRPr="00087CCF" w:rsidRDefault="00AD695B" w:rsidP="00087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0" w:anchor="i1048086" w:tooltip="Пункт 4.7" w:history="1">
              <w:r w:rsidR="00087CCF" w:rsidRPr="00087CCF">
                <w:rPr>
                  <w:rFonts w:ascii="Times New Roman" w:eastAsia="Times New Roman" w:hAnsi="Times New Roman" w:cs="Times New Roman"/>
                  <w:color w:val="0000FF"/>
                  <w:sz w:val="20"/>
                  <w:szCs w:val="21"/>
                  <w:u w:val="single"/>
                </w:rPr>
                <w:t>4.7</w:t>
              </w:r>
            </w:hyperlink>
          </w:p>
        </w:tc>
      </w:tr>
      <w:tr w:rsidR="00087CCF" w:rsidRPr="00087CCF" w:rsidTr="00087CCF">
        <w:trPr>
          <w:tblCellSpacing w:w="0" w:type="dxa"/>
          <w:jc w:val="center"/>
        </w:trPr>
        <w:tc>
          <w:tcPr>
            <w:tcW w:w="24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7CCF" w:rsidRPr="00087CCF" w:rsidRDefault="00AD695B" w:rsidP="00087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1" w:tooltip="Поковки из конструкционной углеродистой и легированной стали. Общие технические условия" w:history="1">
              <w:r w:rsidR="00087CCF" w:rsidRPr="00087CCF">
                <w:rPr>
                  <w:rFonts w:ascii="Times New Roman" w:eastAsia="Times New Roman" w:hAnsi="Times New Roman" w:cs="Times New Roman"/>
                  <w:color w:val="0000FF"/>
                  <w:sz w:val="20"/>
                  <w:szCs w:val="21"/>
                  <w:u w:val="single"/>
                </w:rPr>
                <w:t>ГОСТ 8479-70</w:t>
              </w:r>
            </w:hyperlink>
          </w:p>
        </w:tc>
        <w:tc>
          <w:tcPr>
            <w:tcW w:w="25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7CCF" w:rsidRPr="00087CCF" w:rsidRDefault="00AD695B" w:rsidP="00087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2" w:anchor="i1048086" w:tooltip="Пункт 4.7" w:history="1">
              <w:r w:rsidR="00087CCF" w:rsidRPr="00087CCF">
                <w:rPr>
                  <w:rFonts w:ascii="Times New Roman" w:eastAsia="Times New Roman" w:hAnsi="Times New Roman" w:cs="Times New Roman"/>
                  <w:color w:val="0000FF"/>
                  <w:sz w:val="20"/>
                  <w:szCs w:val="21"/>
                  <w:u w:val="single"/>
                </w:rPr>
                <w:t>4.7</w:t>
              </w:r>
            </w:hyperlink>
          </w:p>
        </w:tc>
      </w:tr>
      <w:tr w:rsidR="00087CCF" w:rsidRPr="00087CCF" w:rsidTr="00087CCF">
        <w:trPr>
          <w:tblCellSpacing w:w="0" w:type="dxa"/>
          <w:jc w:val="center"/>
        </w:trPr>
        <w:tc>
          <w:tcPr>
            <w:tcW w:w="24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7CCF" w:rsidRPr="00087CCF" w:rsidRDefault="00AD695B" w:rsidP="00087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3" w:tooltip="Металлы. Метод измерения твердости по Бринеллю" w:history="1">
              <w:r w:rsidR="00087CCF" w:rsidRPr="00087CCF">
                <w:rPr>
                  <w:rFonts w:ascii="Times New Roman" w:eastAsia="Times New Roman" w:hAnsi="Times New Roman" w:cs="Times New Roman"/>
                  <w:color w:val="0000FF"/>
                  <w:sz w:val="20"/>
                  <w:szCs w:val="21"/>
                  <w:u w:val="single"/>
                </w:rPr>
                <w:t>ГОСТ 9012-59</w:t>
              </w:r>
            </w:hyperlink>
          </w:p>
        </w:tc>
        <w:tc>
          <w:tcPr>
            <w:tcW w:w="25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7CCF" w:rsidRPr="00087CCF" w:rsidRDefault="00AD695B" w:rsidP="00087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4" w:anchor="i968768" w:tooltip="Пункт 4.3" w:history="1">
              <w:r w:rsidR="00087CCF" w:rsidRPr="00087CCF">
                <w:rPr>
                  <w:rFonts w:ascii="Times New Roman" w:eastAsia="Times New Roman" w:hAnsi="Times New Roman" w:cs="Times New Roman"/>
                  <w:color w:val="0000FF"/>
                  <w:sz w:val="20"/>
                  <w:szCs w:val="21"/>
                  <w:u w:val="single"/>
                </w:rPr>
                <w:t>4.3</w:t>
              </w:r>
            </w:hyperlink>
          </w:p>
        </w:tc>
      </w:tr>
      <w:tr w:rsidR="00087CCF" w:rsidRPr="00087CCF" w:rsidTr="00087CCF">
        <w:trPr>
          <w:tblCellSpacing w:w="0" w:type="dxa"/>
          <w:jc w:val="center"/>
        </w:trPr>
        <w:tc>
          <w:tcPr>
            <w:tcW w:w="24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7CCF" w:rsidRPr="00087CCF" w:rsidRDefault="00AD695B" w:rsidP="00087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5" w:tooltip="Металлы. Метод испытания на ударный изгиб при пониженных, комнатной и повышенных температурах" w:history="1">
              <w:r w:rsidR="00087CCF" w:rsidRPr="00087CCF">
                <w:rPr>
                  <w:rFonts w:ascii="Times New Roman" w:eastAsia="Times New Roman" w:hAnsi="Times New Roman" w:cs="Times New Roman"/>
                  <w:color w:val="0000FF"/>
                  <w:sz w:val="20"/>
                  <w:szCs w:val="21"/>
                  <w:u w:val="single"/>
                </w:rPr>
                <w:t>ГОСТ 9454-78</w:t>
              </w:r>
            </w:hyperlink>
          </w:p>
        </w:tc>
        <w:tc>
          <w:tcPr>
            <w:tcW w:w="25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7CCF" w:rsidRPr="00087CCF" w:rsidRDefault="00AD695B" w:rsidP="00087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6" w:anchor="i1005224" w:tooltip="Пункт 4.5" w:history="1">
              <w:r w:rsidR="00087CCF" w:rsidRPr="00087CCF">
                <w:rPr>
                  <w:rFonts w:ascii="Times New Roman" w:eastAsia="Times New Roman" w:hAnsi="Times New Roman" w:cs="Times New Roman"/>
                  <w:color w:val="0000FF"/>
                  <w:sz w:val="20"/>
                  <w:szCs w:val="21"/>
                  <w:u w:val="single"/>
                </w:rPr>
                <w:t>4.5</w:t>
              </w:r>
            </w:hyperlink>
          </w:p>
        </w:tc>
      </w:tr>
      <w:tr w:rsidR="00087CCF" w:rsidRPr="00087CCF" w:rsidTr="00087CCF">
        <w:trPr>
          <w:tblCellSpacing w:w="0" w:type="dxa"/>
          <w:jc w:val="center"/>
        </w:trPr>
        <w:tc>
          <w:tcPr>
            <w:tcW w:w="24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7CCF" w:rsidRPr="00087CCF" w:rsidRDefault="00AD695B" w:rsidP="00087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7" w:tooltip="Фланцы арматуры, соединительных частей и трубопроводов на Ру от 0,1 до 20,0 МПа (от 1 до 200 кгс/см2). Общие технические требования" w:history="1">
              <w:r w:rsidR="00087CCF" w:rsidRPr="00087CCF">
                <w:rPr>
                  <w:rFonts w:ascii="Times New Roman" w:eastAsia="Times New Roman" w:hAnsi="Times New Roman" w:cs="Times New Roman"/>
                  <w:color w:val="0000FF"/>
                  <w:sz w:val="20"/>
                  <w:szCs w:val="21"/>
                  <w:u w:val="single"/>
                </w:rPr>
                <w:t>ГОСТ 12816-80</w:t>
              </w:r>
            </w:hyperlink>
          </w:p>
        </w:tc>
        <w:tc>
          <w:tcPr>
            <w:tcW w:w="25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7CCF" w:rsidRPr="00087CCF" w:rsidRDefault="00AD695B" w:rsidP="00087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8" w:anchor="i1252186" w:tooltip="Пункт 5.6" w:history="1">
              <w:r w:rsidR="00087CCF" w:rsidRPr="00087CCF">
                <w:rPr>
                  <w:rFonts w:ascii="Times New Roman" w:eastAsia="Times New Roman" w:hAnsi="Times New Roman" w:cs="Times New Roman"/>
                  <w:color w:val="0000FF"/>
                  <w:sz w:val="20"/>
                  <w:szCs w:val="21"/>
                  <w:u w:val="single"/>
                </w:rPr>
                <w:t>5.6</w:t>
              </w:r>
            </w:hyperlink>
          </w:p>
        </w:tc>
      </w:tr>
      <w:tr w:rsidR="00087CCF" w:rsidRPr="00087CCF" w:rsidTr="00087CCF">
        <w:trPr>
          <w:tblCellSpacing w:w="0" w:type="dxa"/>
          <w:jc w:val="center"/>
        </w:trPr>
        <w:tc>
          <w:tcPr>
            <w:tcW w:w="24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7CCF" w:rsidRPr="00087CCF" w:rsidRDefault="00AD695B" w:rsidP="00087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9" w:tooltip="Основные нормы взаимозаменяемости. Резьба метрическая. Допуски. Посадки с зазором" w:history="1">
              <w:r w:rsidR="00087CCF" w:rsidRPr="00087CCF">
                <w:rPr>
                  <w:rFonts w:ascii="Times New Roman" w:eastAsia="Times New Roman" w:hAnsi="Times New Roman" w:cs="Times New Roman"/>
                  <w:color w:val="0000FF"/>
                  <w:sz w:val="20"/>
                  <w:szCs w:val="21"/>
                  <w:u w:val="single"/>
                </w:rPr>
                <w:t>ГОСТ 16093-81</w:t>
              </w:r>
            </w:hyperlink>
          </w:p>
        </w:tc>
        <w:tc>
          <w:tcPr>
            <w:tcW w:w="25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7CCF" w:rsidRPr="00087CCF" w:rsidRDefault="00AD695B" w:rsidP="00087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0" w:anchor="i481898" w:tooltip="Пункт 2.7" w:history="1">
              <w:r w:rsidR="00087CCF" w:rsidRPr="00087CCF">
                <w:rPr>
                  <w:rFonts w:ascii="Times New Roman" w:eastAsia="Times New Roman" w:hAnsi="Times New Roman" w:cs="Times New Roman"/>
                  <w:color w:val="0000FF"/>
                  <w:sz w:val="20"/>
                  <w:szCs w:val="21"/>
                  <w:u w:val="single"/>
                </w:rPr>
                <w:t>2.7</w:t>
              </w:r>
            </w:hyperlink>
          </w:p>
        </w:tc>
      </w:tr>
      <w:tr w:rsidR="00087CCF" w:rsidRPr="00087CCF" w:rsidTr="00087CCF">
        <w:trPr>
          <w:tblCellSpacing w:w="0" w:type="dxa"/>
          <w:jc w:val="center"/>
        </w:trPr>
        <w:tc>
          <w:tcPr>
            <w:tcW w:w="24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7CCF" w:rsidRPr="00087CCF" w:rsidRDefault="00AD695B" w:rsidP="00087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1" w:tooltip="Сталь теплоустойчивая. Технические условия" w:history="1">
              <w:r w:rsidR="00087CCF" w:rsidRPr="00087CCF">
                <w:rPr>
                  <w:rFonts w:ascii="Times New Roman" w:eastAsia="Times New Roman" w:hAnsi="Times New Roman" w:cs="Times New Roman"/>
                  <w:color w:val="0000FF"/>
                  <w:sz w:val="20"/>
                  <w:szCs w:val="21"/>
                  <w:u w:val="single"/>
                </w:rPr>
                <w:t>ГОСТ 20072-74</w:t>
              </w:r>
            </w:hyperlink>
          </w:p>
        </w:tc>
        <w:tc>
          <w:tcPr>
            <w:tcW w:w="25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7CCF" w:rsidRPr="00087CCF" w:rsidRDefault="00AD695B" w:rsidP="00087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2" w:anchor="i342903" w:tooltip="Пункт 2.2" w:history="1">
              <w:r w:rsidR="00087CCF" w:rsidRPr="00087CCF">
                <w:rPr>
                  <w:rFonts w:ascii="Times New Roman" w:eastAsia="Times New Roman" w:hAnsi="Times New Roman" w:cs="Times New Roman"/>
                  <w:color w:val="0000FF"/>
                  <w:sz w:val="20"/>
                  <w:szCs w:val="21"/>
                  <w:u w:val="single"/>
                </w:rPr>
                <w:t>2.2</w:t>
              </w:r>
            </w:hyperlink>
          </w:p>
        </w:tc>
      </w:tr>
      <w:tr w:rsidR="00087CCF" w:rsidRPr="00087CCF" w:rsidTr="00087CCF">
        <w:trPr>
          <w:tblCellSpacing w:w="0" w:type="dxa"/>
          <w:jc w:val="center"/>
        </w:trPr>
        <w:tc>
          <w:tcPr>
            <w:tcW w:w="24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7CCF" w:rsidRPr="00087CCF" w:rsidRDefault="00087CCF" w:rsidP="00087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CCF">
              <w:rPr>
                <w:rFonts w:ascii="Times New Roman" w:eastAsia="Times New Roman" w:hAnsi="Times New Roman" w:cs="Times New Roman"/>
                <w:sz w:val="20"/>
                <w:szCs w:val="21"/>
              </w:rPr>
              <w:t>ГОСТ 24643-81</w:t>
            </w:r>
          </w:p>
        </w:tc>
        <w:tc>
          <w:tcPr>
            <w:tcW w:w="25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7CCF" w:rsidRPr="00087CCF" w:rsidRDefault="00AD695B" w:rsidP="00087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3" w:anchor="i507714" w:tooltip="Пункт 2.8" w:history="1">
              <w:r w:rsidR="00087CCF" w:rsidRPr="00087CCF">
                <w:rPr>
                  <w:rFonts w:ascii="Times New Roman" w:eastAsia="Times New Roman" w:hAnsi="Times New Roman" w:cs="Times New Roman"/>
                  <w:color w:val="0000FF"/>
                  <w:sz w:val="20"/>
                  <w:szCs w:val="21"/>
                  <w:u w:val="single"/>
                </w:rPr>
                <w:t>2.8</w:t>
              </w:r>
            </w:hyperlink>
          </w:p>
        </w:tc>
      </w:tr>
      <w:tr w:rsidR="00087CCF" w:rsidRPr="00087CCF" w:rsidTr="00087CCF">
        <w:trPr>
          <w:tblCellSpacing w:w="0" w:type="dxa"/>
          <w:jc w:val="center"/>
        </w:trPr>
        <w:tc>
          <w:tcPr>
            <w:tcW w:w="24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7CCF" w:rsidRPr="00087CCF" w:rsidRDefault="00AD695B" w:rsidP="00087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4" w:tooltip="Основные нормы взаимозаменяемости. Резьба метрическая. Основные размеры" w:history="1">
              <w:r w:rsidR="00087CCF" w:rsidRPr="00087CCF">
                <w:rPr>
                  <w:rFonts w:ascii="Times New Roman" w:eastAsia="Times New Roman" w:hAnsi="Times New Roman" w:cs="Times New Roman"/>
                  <w:color w:val="0000FF"/>
                  <w:sz w:val="20"/>
                  <w:szCs w:val="21"/>
                  <w:u w:val="single"/>
                </w:rPr>
                <w:t>ГОСТ 24705-81</w:t>
              </w:r>
            </w:hyperlink>
          </w:p>
        </w:tc>
        <w:tc>
          <w:tcPr>
            <w:tcW w:w="25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7CCF" w:rsidRPr="00087CCF" w:rsidRDefault="00AD695B" w:rsidP="00087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5" w:anchor="i481898" w:tooltip="Пункт 2.7" w:history="1">
              <w:r w:rsidR="00087CCF" w:rsidRPr="00087CCF">
                <w:rPr>
                  <w:rFonts w:ascii="Times New Roman" w:eastAsia="Times New Roman" w:hAnsi="Times New Roman" w:cs="Times New Roman"/>
                  <w:color w:val="0000FF"/>
                  <w:sz w:val="20"/>
                  <w:szCs w:val="21"/>
                  <w:u w:val="single"/>
                </w:rPr>
                <w:t>2.7</w:t>
              </w:r>
            </w:hyperlink>
          </w:p>
        </w:tc>
      </w:tr>
      <w:tr w:rsidR="00087CCF" w:rsidRPr="00087CCF" w:rsidTr="00087CCF">
        <w:trPr>
          <w:tblCellSpacing w:w="0" w:type="dxa"/>
          <w:jc w:val="center"/>
        </w:trPr>
        <w:tc>
          <w:tcPr>
            <w:tcW w:w="2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CCF" w:rsidRPr="00087CCF" w:rsidRDefault="00087CCF" w:rsidP="00087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CCF">
              <w:rPr>
                <w:rFonts w:ascii="Times New Roman" w:eastAsia="Times New Roman" w:hAnsi="Times New Roman" w:cs="Times New Roman"/>
                <w:sz w:val="20"/>
                <w:szCs w:val="21"/>
              </w:rPr>
              <w:t>ГОСТ 28338-89</w:t>
            </w:r>
          </w:p>
        </w:tc>
        <w:tc>
          <w:tcPr>
            <w:tcW w:w="25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CCF" w:rsidRPr="00087CCF" w:rsidRDefault="00AD695B" w:rsidP="00087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6" w:anchor="i544234" w:tooltip="Пункт 2.10" w:history="1">
              <w:r w:rsidR="00087CCF" w:rsidRPr="00087CCF">
                <w:rPr>
                  <w:rFonts w:ascii="Times New Roman" w:eastAsia="Times New Roman" w:hAnsi="Times New Roman" w:cs="Times New Roman"/>
                  <w:color w:val="0000FF"/>
                  <w:sz w:val="20"/>
                  <w:szCs w:val="19"/>
                  <w:u w:val="single"/>
                </w:rPr>
                <w:t>2.10</w:t>
              </w:r>
            </w:hyperlink>
          </w:p>
        </w:tc>
      </w:tr>
    </w:tbl>
    <w:p w:rsidR="00087CCF" w:rsidRPr="00087CCF" w:rsidRDefault="00087CCF" w:rsidP="00087CCF">
      <w:pPr>
        <w:widowControl w:val="0"/>
        <w:autoSpaceDE w:val="0"/>
        <w:autoSpaceDN w:val="0"/>
        <w:adjustRightInd w:val="0"/>
        <w:spacing w:before="120"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087CCF">
        <w:rPr>
          <w:rFonts w:ascii="Times New Roman" w:eastAsia="Times New Roman" w:hAnsi="Times New Roman" w:cs="Times New Roman"/>
          <w:b/>
          <w:bCs/>
          <w:sz w:val="24"/>
          <w:lang w:val="ru-RU"/>
        </w:rPr>
        <w:t>5.</w:t>
      </w:r>
      <w:r w:rsidRPr="00087CCF"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  <w:r w:rsidRPr="00087CCF">
        <w:rPr>
          <w:rFonts w:ascii="Times New Roman" w:eastAsia="Times New Roman" w:hAnsi="Times New Roman" w:cs="Times New Roman"/>
          <w:b/>
          <w:bCs/>
          <w:sz w:val="24"/>
          <w:lang w:val="ru-RU"/>
        </w:rPr>
        <w:t>Ограничение срока действия снято Постановлением Госстандарта от 26.02.91 № 176</w:t>
      </w:r>
    </w:p>
    <w:p w:rsidR="00087CCF" w:rsidRPr="00087CCF" w:rsidRDefault="00087CCF" w:rsidP="00087CCF">
      <w:pPr>
        <w:widowControl w:val="0"/>
        <w:autoSpaceDE w:val="0"/>
        <w:autoSpaceDN w:val="0"/>
        <w:adjustRightInd w:val="0"/>
        <w:spacing w:before="120" w:after="12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087CCF">
        <w:rPr>
          <w:rFonts w:ascii="Times New Roman" w:eastAsia="Times New Roman" w:hAnsi="Times New Roman" w:cs="Times New Roman"/>
          <w:b/>
          <w:bCs/>
          <w:sz w:val="24"/>
          <w:lang w:val="ru-RU"/>
        </w:rPr>
        <w:t>6.</w:t>
      </w:r>
      <w:r w:rsidRPr="00087CCF"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  <w:r w:rsidRPr="00087CCF">
        <w:rPr>
          <w:rFonts w:ascii="Times New Roman" w:eastAsia="Times New Roman" w:hAnsi="Times New Roman" w:cs="Times New Roman"/>
          <w:b/>
          <w:bCs/>
          <w:sz w:val="24"/>
          <w:lang w:val="ru-RU"/>
        </w:rPr>
        <w:t>ИЗДАНИЕ (январь 2004 г.) с Изменениями № 1, 2, утвержденными в июле 1986 г., феврале 1991 г. (ИУС 10-86, 5-91)</w:t>
      </w:r>
    </w:p>
    <w:p w:rsidR="00087CCF" w:rsidRPr="00087CCF" w:rsidRDefault="00087CCF" w:rsidP="00087C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087CCF">
        <w:rPr>
          <w:rFonts w:ascii="Times New Roman" w:eastAsia="Times New Roman" w:hAnsi="Times New Roman" w:cs="Times New Roman"/>
          <w:b/>
          <w:spacing w:val="40"/>
          <w:sz w:val="24"/>
          <w:szCs w:val="27"/>
          <w:lang w:val="ru-RU"/>
        </w:rPr>
        <w:t>МЕЖГОСУДАРСТВЕННЫЙ СТАНДАРТ</w:t>
      </w:r>
    </w:p>
    <w:tbl>
      <w:tblPr>
        <w:tblW w:w="5000" w:type="pct"/>
        <w:tblCellSpacing w:w="0" w:type="dxa"/>
        <w:tblBorders>
          <w:top w:val="single" w:sz="4" w:space="0" w:color="auto"/>
          <w:bottom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269"/>
        <w:gridCol w:w="2147"/>
      </w:tblGrid>
      <w:tr w:rsidR="00087CCF" w:rsidRPr="00087CCF" w:rsidTr="00087CCF">
        <w:trPr>
          <w:tblCellSpacing w:w="0" w:type="dxa"/>
        </w:trPr>
        <w:tc>
          <w:tcPr>
            <w:tcW w:w="70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87CCF" w:rsidRPr="005B6345" w:rsidRDefault="00087CCF" w:rsidP="00087CCF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B6345">
              <w:rPr>
                <w:rFonts w:ascii="Times New Roman" w:eastAsia="Times New Roman" w:hAnsi="Times New Roman" w:cs="Times New Roman"/>
                <w:b/>
                <w:bCs/>
                <w:sz w:val="24"/>
                <w:lang w:val="ru-RU"/>
              </w:rPr>
              <w:t xml:space="preserve">ФЛАНЦЫ СТАЛЬНЫЕ РЕЗЬБОВЫЕ </w:t>
            </w:r>
            <w:r w:rsidRPr="005B6345">
              <w:rPr>
                <w:rFonts w:ascii="Times New Roman" w:eastAsia="Times New Roman" w:hAnsi="Times New Roman" w:cs="Times New Roman"/>
                <w:b/>
                <w:bCs/>
                <w:sz w:val="24"/>
                <w:lang w:val="ru-RU"/>
              </w:rPr>
              <w:br/>
              <w:t xml:space="preserve">НА </w:t>
            </w:r>
            <w:r w:rsidRPr="005B63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lang w:val="ru-RU"/>
              </w:rPr>
              <w:t>Р</w:t>
            </w:r>
            <w:r w:rsidRPr="005B63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vertAlign w:val="subscript"/>
                <w:lang w:val="ru-RU"/>
              </w:rPr>
              <w:t>у</w:t>
            </w:r>
            <w:r w:rsidRPr="005B63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lang w:val="ru-RU"/>
              </w:rPr>
              <w:t xml:space="preserve"> </w:t>
            </w:r>
            <w:r w:rsidRPr="005B6345">
              <w:rPr>
                <w:rFonts w:ascii="Times New Roman" w:eastAsia="Times New Roman" w:hAnsi="Times New Roman" w:cs="Times New Roman"/>
                <w:b/>
                <w:bCs/>
                <w:sz w:val="24"/>
                <w:lang w:val="ru-RU"/>
              </w:rPr>
              <w:t>20-100 МПа (200-1000 кгс/см</w:t>
            </w:r>
            <w:r w:rsidRPr="005B6345">
              <w:rPr>
                <w:rFonts w:ascii="Times New Roman" w:eastAsia="Times New Roman" w:hAnsi="Times New Roman" w:cs="Times New Roman"/>
                <w:b/>
                <w:bCs/>
                <w:sz w:val="24"/>
                <w:vertAlign w:val="superscript"/>
                <w:lang w:val="ru-RU"/>
              </w:rPr>
              <w:t>2</w:t>
            </w:r>
            <w:r w:rsidRPr="005B6345">
              <w:rPr>
                <w:rFonts w:ascii="Times New Roman" w:eastAsia="Times New Roman" w:hAnsi="Times New Roman" w:cs="Times New Roman"/>
                <w:b/>
                <w:bCs/>
                <w:sz w:val="24"/>
                <w:lang w:val="ru-RU"/>
              </w:rPr>
              <w:t>)</w:t>
            </w:r>
          </w:p>
          <w:p w:rsidR="00087CCF" w:rsidRPr="00087CCF" w:rsidRDefault="00087CCF" w:rsidP="00087CC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87CCF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Технические</w:t>
            </w:r>
            <w:proofErr w:type="spellEnd"/>
            <w:r w:rsidRPr="00087CCF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 </w:t>
            </w:r>
            <w:proofErr w:type="spellStart"/>
            <w:r w:rsidRPr="00087CCF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условия</w:t>
            </w:r>
            <w:proofErr w:type="spellEnd"/>
          </w:p>
          <w:p w:rsidR="00087CCF" w:rsidRPr="00087CCF" w:rsidRDefault="00087CCF" w:rsidP="00087CCF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CCF">
              <w:rPr>
                <w:rFonts w:ascii="Times New Roman" w:eastAsia="Times New Roman" w:hAnsi="Times New Roman" w:cs="Times New Roman"/>
                <w:sz w:val="24"/>
                <w:szCs w:val="21"/>
              </w:rPr>
              <w:t xml:space="preserve">Threaded steel flanges for </w:t>
            </w:r>
            <w:proofErr w:type="spellStart"/>
            <w:r w:rsidRPr="00087CCF">
              <w:rPr>
                <w:rFonts w:ascii="Times New Roman" w:eastAsia="Times New Roman" w:hAnsi="Times New Roman" w:cs="Times New Roman"/>
                <w:sz w:val="24"/>
                <w:szCs w:val="21"/>
              </w:rPr>
              <w:t>Pn</w:t>
            </w:r>
            <w:proofErr w:type="spellEnd"/>
            <w:r w:rsidRPr="00087CCF">
              <w:rPr>
                <w:rFonts w:ascii="Times New Roman" w:eastAsia="Times New Roman" w:hAnsi="Times New Roman" w:cs="Times New Roman"/>
                <w:sz w:val="24"/>
                <w:szCs w:val="21"/>
              </w:rPr>
              <w:t xml:space="preserve"> 20-100 </w:t>
            </w:r>
            <w:proofErr w:type="spellStart"/>
            <w:r w:rsidRPr="00087CCF">
              <w:rPr>
                <w:rFonts w:ascii="Times New Roman" w:eastAsia="Times New Roman" w:hAnsi="Times New Roman" w:cs="Times New Roman"/>
                <w:sz w:val="24"/>
                <w:szCs w:val="21"/>
              </w:rPr>
              <w:t>MPa</w:t>
            </w:r>
            <w:proofErr w:type="spellEnd"/>
            <w:r w:rsidRPr="00087CCF">
              <w:rPr>
                <w:rFonts w:ascii="Times New Roman" w:eastAsia="Times New Roman" w:hAnsi="Times New Roman" w:cs="Times New Roman"/>
                <w:sz w:val="24"/>
                <w:szCs w:val="21"/>
              </w:rPr>
              <w:t xml:space="preserve"> (200-1000 </w:t>
            </w:r>
            <w:proofErr w:type="spellStart"/>
            <w:r w:rsidRPr="00087CCF">
              <w:rPr>
                <w:rFonts w:ascii="Times New Roman" w:eastAsia="Times New Roman" w:hAnsi="Times New Roman" w:cs="Times New Roman"/>
                <w:sz w:val="24"/>
                <w:szCs w:val="21"/>
              </w:rPr>
              <w:t>kgf</w:t>
            </w:r>
            <w:proofErr w:type="spellEnd"/>
            <w:r w:rsidRPr="00087CCF">
              <w:rPr>
                <w:rFonts w:ascii="Times New Roman" w:eastAsia="Times New Roman" w:hAnsi="Times New Roman" w:cs="Times New Roman"/>
                <w:sz w:val="24"/>
                <w:szCs w:val="21"/>
              </w:rPr>
              <w:t>/cm</w:t>
            </w:r>
            <w:r w:rsidRPr="00087CCF">
              <w:rPr>
                <w:rFonts w:ascii="Times New Roman" w:eastAsia="Times New Roman" w:hAnsi="Times New Roman" w:cs="Times New Roman"/>
                <w:sz w:val="24"/>
                <w:szCs w:val="21"/>
                <w:vertAlign w:val="superscript"/>
              </w:rPr>
              <w:t>2</w:t>
            </w:r>
            <w:r w:rsidRPr="00087CCF">
              <w:rPr>
                <w:rFonts w:ascii="Times New Roman" w:eastAsia="Times New Roman" w:hAnsi="Times New Roman" w:cs="Times New Roman"/>
                <w:sz w:val="24"/>
                <w:szCs w:val="21"/>
              </w:rPr>
              <w:t xml:space="preserve">). </w:t>
            </w:r>
            <w:r w:rsidRPr="00087CCF">
              <w:rPr>
                <w:rFonts w:ascii="Times New Roman" w:eastAsia="Times New Roman" w:hAnsi="Times New Roman" w:cs="Times New Roman"/>
                <w:sz w:val="24"/>
                <w:szCs w:val="21"/>
              </w:rPr>
              <w:br/>
              <w:t>Specifications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87CCF" w:rsidRPr="00087CCF" w:rsidRDefault="00087CCF" w:rsidP="00087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CCF">
              <w:rPr>
                <w:rFonts w:ascii="Times New Roman" w:eastAsia="Times New Roman" w:hAnsi="Times New Roman" w:cs="Times New Roman"/>
                <w:b/>
                <w:bCs/>
                <w:sz w:val="28"/>
                <w:szCs w:val="29"/>
              </w:rPr>
              <w:t>ГОСТ</w:t>
            </w:r>
            <w:r w:rsidRPr="00087CCF">
              <w:rPr>
                <w:rFonts w:ascii="Times New Roman" w:eastAsia="Times New Roman" w:hAnsi="Times New Roman" w:cs="Times New Roman"/>
                <w:b/>
                <w:bCs/>
                <w:sz w:val="28"/>
                <w:szCs w:val="29"/>
              </w:rPr>
              <w:br/>
              <w:t>9399-81</w:t>
            </w:r>
          </w:p>
        </w:tc>
      </w:tr>
    </w:tbl>
    <w:p w:rsidR="00087CCF" w:rsidRPr="00087CCF" w:rsidRDefault="00087CCF" w:rsidP="00087CCF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087CCF">
        <w:rPr>
          <w:rFonts w:ascii="Times New Roman" w:eastAsia="Times New Roman" w:hAnsi="Times New Roman" w:cs="Times New Roman"/>
          <w:b/>
          <w:bCs/>
          <w:sz w:val="24"/>
          <w:szCs w:val="20"/>
          <w:lang w:val="ru-RU"/>
        </w:rPr>
        <w:lastRenderedPageBreak/>
        <w:t xml:space="preserve">Дата введения </w:t>
      </w:r>
      <w:r w:rsidRPr="00087CCF"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  <w:lang w:val="ru-RU"/>
        </w:rPr>
        <w:t>01.01.82</w:t>
      </w:r>
    </w:p>
    <w:p w:rsidR="00087CCF" w:rsidRPr="00087CCF" w:rsidRDefault="00087CCF" w:rsidP="00087CCF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087CCF">
        <w:rPr>
          <w:rFonts w:ascii="Times New Roman" w:eastAsia="Times New Roman" w:hAnsi="Times New Roman" w:cs="Times New Roman"/>
          <w:sz w:val="24"/>
          <w:lang w:val="ru-RU"/>
        </w:rPr>
        <w:t xml:space="preserve">Настоящий стандарт распространяется на стальные резьбовые фланцы, применяемые в химической и нефтехимической промышленностях для арматуры, соединительных частей и трубопроводов с линзовым уплотнением на </w:t>
      </w:r>
      <w:r w:rsidRPr="00087CCF">
        <w:rPr>
          <w:rFonts w:ascii="Times New Roman" w:eastAsia="Times New Roman" w:hAnsi="Times New Roman" w:cs="Times New Roman"/>
          <w:i/>
          <w:iCs/>
          <w:sz w:val="24"/>
          <w:lang w:val="ru-RU"/>
        </w:rPr>
        <w:t>Р</w:t>
      </w:r>
      <w:r w:rsidRPr="00087CCF">
        <w:rPr>
          <w:rFonts w:ascii="Times New Roman" w:eastAsia="Times New Roman" w:hAnsi="Times New Roman" w:cs="Times New Roman"/>
          <w:iCs/>
          <w:sz w:val="24"/>
          <w:vertAlign w:val="subscript"/>
          <w:lang w:val="ru-RU"/>
        </w:rPr>
        <w:t>у</w:t>
      </w:r>
      <w:r w:rsidRPr="00087CCF">
        <w:rPr>
          <w:rFonts w:ascii="Times New Roman" w:eastAsia="Times New Roman" w:hAnsi="Times New Roman" w:cs="Times New Roman"/>
          <w:iCs/>
          <w:sz w:val="24"/>
          <w:lang w:val="ru-RU"/>
        </w:rPr>
        <w:t xml:space="preserve"> </w:t>
      </w:r>
      <w:r w:rsidRPr="00087CCF">
        <w:rPr>
          <w:rFonts w:ascii="Times New Roman" w:eastAsia="Times New Roman" w:hAnsi="Times New Roman" w:cs="Times New Roman"/>
          <w:sz w:val="24"/>
          <w:lang w:val="ru-RU"/>
        </w:rPr>
        <w:t>20-100 МПа (200-1000 кгс/см</w:t>
      </w:r>
      <w:r w:rsidRPr="00087CCF">
        <w:rPr>
          <w:rFonts w:ascii="Times New Roman" w:eastAsia="Times New Roman" w:hAnsi="Times New Roman" w:cs="Times New Roman"/>
          <w:sz w:val="24"/>
          <w:vertAlign w:val="superscript"/>
          <w:lang w:val="ru-RU"/>
        </w:rPr>
        <w:t>2</w:t>
      </w:r>
      <w:r w:rsidRPr="00087CCF">
        <w:rPr>
          <w:rFonts w:ascii="Times New Roman" w:eastAsia="Times New Roman" w:hAnsi="Times New Roman" w:cs="Times New Roman"/>
          <w:sz w:val="24"/>
          <w:lang w:val="ru-RU"/>
        </w:rPr>
        <w:t xml:space="preserve">) и </w:t>
      </w:r>
      <w:r w:rsidRPr="00087CCF">
        <w:rPr>
          <w:rFonts w:ascii="Times New Roman" w:eastAsia="Times New Roman" w:hAnsi="Times New Roman" w:cs="Times New Roman"/>
          <w:i/>
          <w:iCs/>
          <w:sz w:val="24"/>
          <w:lang w:val="ru-RU"/>
        </w:rPr>
        <w:t>D</w:t>
      </w:r>
      <w:r w:rsidRPr="00087CCF">
        <w:rPr>
          <w:rFonts w:ascii="Times New Roman" w:eastAsia="Times New Roman" w:hAnsi="Times New Roman" w:cs="Times New Roman"/>
          <w:iCs/>
          <w:sz w:val="24"/>
          <w:vertAlign w:val="subscript"/>
          <w:lang w:val="ru-RU"/>
        </w:rPr>
        <w:t>y</w:t>
      </w:r>
      <w:r w:rsidRPr="00087CCF">
        <w:rPr>
          <w:rFonts w:ascii="Times New Roman" w:eastAsia="Times New Roman" w:hAnsi="Times New Roman" w:cs="Times New Roman"/>
          <w:iCs/>
          <w:sz w:val="24"/>
          <w:lang w:val="ru-RU"/>
        </w:rPr>
        <w:t xml:space="preserve"> </w:t>
      </w:r>
      <w:r w:rsidRPr="00087CCF">
        <w:rPr>
          <w:rFonts w:ascii="Times New Roman" w:eastAsia="Times New Roman" w:hAnsi="Times New Roman" w:cs="Times New Roman"/>
          <w:sz w:val="24"/>
          <w:lang w:val="ru-RU"/>
        </w:rPr>
        <w:t>6-200 мм с температурой от минус 50 до плюс 510 °С.</w:t>
      </w:r>
    </w:p>
    <w:p w:rsidR="00087CCF" w:rsidRPr="00087CCF" w:rsidRDefault="00087CCF" w:rsidP="00087CCF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087CCF">
        <w:rPr>
          <w:rFonts w:ascii="Times New Roman" w:eastAsia="Times New Roman" w:hAnsi="Times New Roman" w:cs="Times New Roman"/>
          <w:sz w:val="24"/>
          <w:lang w:val="ru-RU"/>
        </w:rPr>
        <w:t xml:space="preserve">Требования, установленные в разд. </w:t>
      </w:r>
      <w:r w:rsidR="00AD695B">
        <w:fldChar w:fldCharType="begin"/>
      </w:r>
      <w:r w:rsidR="00AD695B" w:rsidRPr="005B6345">
        <w:rPr>
          <w:lang w:val="ru-RU"/>
        </w:rPr>
        <w:instrText xml:space="preserve"> </w:instrText>
      </w:r>
      <w:r w:rsidR="00AD695B">
        <w:instrText>HYPERLINK</w:instrText>
      </w:r>
      <w:r w:rsidR="00AD695B" w:rsidRPr="005B6345">
        <w:rPr>
          <w:lang w:val="ru-RU"/>
        </w:rPr>
        <w:instrText xml:space="preserve"> "</w:instrText>
      </w:r>
      <w:r w:rsidR="00AD695B">
        <w:instrText>http</w:instrText>
      </w:r>
      <w:r w:rsidR="00AD695B" w:rsidRPr="005B6345">
        <w:rPr>
          <w:lang w:val="ru-RU"/>
        </w:rPr>
        <w:instrText>://</w:instrText>
      </w:r>
      <w:r w:rsidR="00AD695B">
        <w:instrText>vsesnip</w:instrText>
      </w:r>
      <w:r w:rsidR="00AD695B" w:rsidRPr="005B6345">
        <w:rPr>
          <w:lang w:val="ru-RU"/>
        </w:rPr>
        <w:instrText>.</w:instrText>
      </w:r>
      <w:r w:rsidR="00AD695B">
        <w:instrText>com</w:instrText>
      </w:r>
      <w:r w:rsidR="00AD695B" w:rsidRPr="005B6345">
        <w:rPr>
          <w:lang w:val="ru-RU"/>
        </w:rPr>
        <w:instrText>/</w:instrText>
      </w:r>
      <w:r w:rsidR="00AD695B">
        <w:instrText>Data</w:instrText>
      </w:r>
      <w:r w:rsidR="00AD695B" w:rsidRPr="005B6345">
        <w:rPr>
          <w:lang w:val="ru-RU"/>
        </w:rPr>
        <w:instrText>1/35/35783/</w:instrText>
      </w:r>
      <w:r w:rsidR="00AD695B">
        <w:instrText>index</w:instrText>
      </w:r>
      <w:r w:rsidR="00AD695B" w:rsidRPr="005B6345">
        <w:rPr>
          <w:lang w:val="ru-RU"/>
        </w:rPr>
        <w:instrText>.</w:instrText>
      </w:r>
      <w:r w:rsidR="00AD695B">
        <w:instrText>htm</w:instrText>
      </w:r>
      <w:r w:rsidR="00AD695B" w:rsidRPr="005B6345">
        <w:rPr>
          <w:lang w:val="ru-RU"/>
        </w:rPr>
        <w:instrText>" \</w:instrText>
      </w:r>
      <w:r w:rsidR="00AD695B">
        <w:instrText>l</w:instrText>
      </w:r>
      <w:r w:rsidR="00AD695B" w:rsidRPr="005B6345">
        <w:rPr>
          <w:lang w:val="ru-RU"/>
        </w:rPr>
        <w:instrText xml:space="preserve"> "</w:instrText>
      </w:r>
      <w:r w:rsidR="00AD695B">
        <w:instrText>i</w:instrText>
      </w:r>
      <w:r w:rsidR="00AD695B" w:rsidRPr="005B6345">
        <w:rPr>
          <w:lang w:val="ru-RU"/>
        </w:rPr>
        <w:instrText>176141" \</w:instrText>
      </w:r>
      <w:r w:rsidR="00AD695B">
        <w:instrText>o</w:instrText>
      </w:r>
      <w:r w:rsidR="00AD695B" w:rsidRPr="005B6345">
        <w:rPr>
          <w:lang w:val="ru-RU"/>
        </w:rPr>
        <w:instrText xml:space="preserve"> "Раздел 1" </w:instrText>
      </w:r>
      <w:r w:rsidR="00AD695B">
        <w:fldChar w:fldCharType="separate"/>
      </w:r>
      <w:r w:rsidRPr="00087CCF">
        <w:rPr>
          <w:rFonts w:ascii="Times New Roman" w:eastAsia="Times New Roman" w:hAnsi="Times New Roman" w:cs="Times New Roman"/>
          <w:color w:val="0000FF"/>
          <w:sz w:val="20"/>
          <w:u w:val="single"/>
          <w:lang w:val="ru-RU"/>
        </w:rPr>
        <w:t>1</w:t>
      </w:r>
      <w:r w:rsidR="00AD695B">
        <w:rPr>
          <w:rFonts w:ascii="Times New Roman" w:eastAsia="Times New Roman" w:hAnsi="Times New Roman" w:cs="Times New Roman"/>
          <w:color w:val="0000FF"/>
          <w:sz w:val="20"/>
          <w:u w:val="single"/>
          <w:lang w:val="ru-RU"/>
        </w:rPr>
        <w:fldChar w:fldCharType="end"/>
      </w:r>
      <w:r w:rsidRPr="00087CCF">
        <w:rPr>
          <w:rFonts w:ascii="Times New Roman" w:eastAsia="Times New Roman" w:hAnsi="Times New Roman" w:cs="Times New Roman"/>
          <w:sz w:val="24"/>
          <w:lang w:val="ru-RU"/>
        </w:rPr>
        <w:t>-</w:t>
      </w:r>
      <w:hyperlink r:id="rId37" w:anchor="i886975" w:tooltip="Раздел 4" w:history="1">
        <w:r w:rsidRPr="00087CCF">
          <w:rPr>
            <w:rFonts w:ascii="Times New Roman" w:eastAsia="Times New Roman" w:hAnsi="Times New Roman" w:cs="Times New Roman"/>
            <w:color w:val="0000FF"/>
            <w:sz w:val="20"/>
            <w:u w:val="single"/>
            <w:lang w:val="ru-RU"/>
          </w:rPr>
          <w:t>4</w:t>
        </w:r>
      </w:hyperlink>
      <w:r w:rsidRPr="00087CCF">
        <w:rPr>
          <w:rFonts w:ascii="Times New Roman" w:eastAsia="Times New Roman" w:hAnsi="Times New Roman" w:cs="Times New Roman"/>
          <w:sz w:val="24"/>
          <w:lang w:val="ru-RU"/>
        </w:rPr>
        <w:t>, являются обязательными.</w:t>
      </w:r>
    </w:p>
    <w:p w:rsidR="00087CCF" w:rsidRPr="00087CCF" w:rsidRDefault="00087CCF" w:rsidP="00087CCF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087CCF">
        <w:rPr>
          <w:rFonts w:ascii="Times New Roman" w:eastAsia="Times New Roman" w:hAnsi="Times New Roman" w:cs="Times New Roman"/>
          <w:b/>
          <w:bCs/>
          <w:sz w:val="24"/>
          <w:lang w:val="ru-RU"/>
        </w:rPr>
        <w:t>(Измененная редакция, Изм. № 2).</w:t>
      </w:r>
    </w:p>
    <w:p w:rsidR="00087CCF" w:rsidRPr="00087CCF" w:rsidRDefault="00087CCF" w:rsidP="00087CCF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28"/>
          <w:sz w:val="24"/>
          <w:szCs w:val="32"/>
          <w:lang w:val="ru-RU"/>
        </w:rPr>
      </w:pPr>
      <w:bookmarkStart w:id="0" w:name="i176141"/>
      <w:bookmarkStart w:id="1" w:name="i206815"/>
      <w:bookmarkEnd w:id="0"/>
      <w:r w:rsidRPr="00087CCF">
        <w:rPr>
          <w:rFonts w:ascii="Times New Roman" w:eastAsia="Times New Roman" w:hAnsi="Times New Roman" w:cs="Arial"/>
          <w:b/>
          <w:bCs/>
          <w:kern w:val="28"/>
          <w:sz w:val="24"/>
          <w:szCs w:val="32"/>
          <w:lang w:val="ru-RU"/>
        </w:rPr>
        <w:t>1. КОНСТРУКЦИЯ И РАЗМЕРЫ</w:t>
      </w:r>
      <w:bookmarkEnd w:id="1"/>
    </w:p>
    <w:p w:rsidR="00087CCF" w:rsidRDefault="00087CCF" w:rsidP="00087CCF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</w:rPr>
      </w:pPr>
      <w:r w:rsidRPr="00087CCF">
        <w:rPr>
          <w:rFonts w:ascii="Times New Roman" w:eastAsia="Times New Roman" w:hAnsi="Times New Roman" w:cs="Times New Roman"/>
          <w:sz w:val="24"/>
          <w:lang w:val="ru-RU"/>
        </w:rPr>
        <w:t xml:space="preserve">Конструкция и размеры фланцев должны соответствовать указанным на чертеже и в табл. </w:t>
      </w:r>
      <w:r w:rsidR="00AD695B">
        <w:fldChar w:fldCharType="begin"/>
      </w:r>
      <w:r w:rsidR="00AD695B" w:rsidRPr="005B6345">
        <w:rPr>
          <w:lang w:val="ru-RU"/>
        </w:rPr>
        <w:instrText xml:space="preserve"> </w:instrText>
      </w:r>
      <w:r w:rsidR="00AD695B">
        <w:instrText>HYPERLINK</w:instrText>
      </w:r>
      <w:r w:rsidR="00AD695B" w:rsidRPr="005B6345">
        <w:rPr>
          <w:lang w:val="ru-RU"/>
        </w:rPr>
        <w:instrText xml:space="preserve"> "</w:instrText>
      </w:r>
      <w:r w:rsidR="00AD695B">
        <w:instrText>http</w:instrText>
      </w:r>
      <w:r w:rsidR="00AD695B" w:rsidRPr="005B6345">
        <w:rPr>
          <w:lang w:val="ru-RU"/>
        </w:rPr>
        <w:instrText>://</w:instrText>
      </w:r>
      <w:r w:rsidR="00AD695B">
        <w:instrText>vsesnip</w:instrText>
      </w:r>
      <w:r w:rsidR="00AD695B" w:rsidRPr="005B6345">
        <w:rPr>
          <w:lang w:val="ru-RU"/>
        </w:rPr>
        <w:instrText>.</w:instrText>
      </w:r>
      <w:r w:rsidR="00AD695B">
        <w:instrText>com</w:instrText>
      </w:r>
      <w:r w:rsidR="00AD695B" w:rsidRPr="005B6345">
        <w:rPr>
          <w:lang w:val="ru-RU"/>
        </w:rPr>
        <w:instrText>/</w:instrText>
      </w:r>
      <w:r w:rsidR="00AD695B">
        <w:instrText>Data</w:instrText>
      </w:r>
      <w:r w:rsidR="00AD695B" w:rsidRPr="005B6345">
        <w:rPr>
          <w:lang w:val="ru-RU"/>
        </w:rPr>
        <w:instrText>1/35/35783/</w:instrText>
      </w:r>
      <w:r w:rsidR="00AD695B">
        <w:instrText>index</w:instrText>
      </w:r>
      <w:r w:rsidR="00AD695B" w:rsidRPr="005B6345">
        <w:rPr>
          <w:lang w:val="ru-RU"/>
        </w:rPr>
        <w:instrText>.</w:instrText>
      </w:r>
      <w:r w:rsidR="00AD695B">
        <w:instrText>htm</w:instrText>
      </w:r>
      <w:r w:rsidR="00AD695B" w:rsidRPr="005B6345">
        <w:rPr>
          <w:lang w:val="ru-RU"/>
        </w:rPr>
        <w:instrText>" \</w:instrText>
      </w:r>
      <w:r w:rsidR="00AD695B">
        <w:instrText>l</w:instrText>
      </w:r>
      <w:r w:rsidR="00AD695B" w:rsidRPr="005B6345">
        <w:rPr>
          <w:lang w:val="ru-RU"/>
        </w:rPr>
        <w:instrText xml:space="preserve"> "</w:instrText>
      </w:r>
      <w:r w:rsidR="00AD695B">
        <w:instrText>i</w:instrText>
      </w:r>
      <w:r w:rsidR="00AD695B" w:rsidRPr="005B6345">
        <w:rPr>
          <w:lang w:val="ru-RU"/>
        </w:rPr>
        <w:instrText>233483" \</w:instrText>
      </w:r>
      <w:r w:rsidR="00AD695B">
        <w:instrText>o</w:instrText>
      </w:r>
      <w:r w:rsidR="00AD695B" w:rsidRPr="005B6345">
        <w:rPr>
          <w:lang w:val="ru-RU"/>
        </w:rPr>
        <w:instrText xml:space="preserve"> "Таблица 1" </w:instrText>
      </w:r>
      <w:r w:rsidR="00AD695B">
        <w:fldChar w:fldCharType="separate"/>
      </w:r>
      <w:r w:rsidRPr="00087CCF">
        <w:rPr>
          <w:rFonts w:ascii="Times New Roman" w:eastAsia="Times New Roman" w:hAnsi="Times New Roman" w:cs="Times New Roman"/>
          <w:color w:val="0000FF"/>
          <w:sz w:val="20"/>
          <w:u w:val="single"/>
          <w:lang w:val="ru-RU"/>
        </w:rPr>
        <w:t>1</w:t>
      </w:r>
      <w:r w:rsidR="00AD695B">
        <w:rPr>
          <w:rFonts w:ascii="Times New Roman" w:eastAsia="Times New Roman" w:hAnsi="Times New Roman" w:cs="Times New Roman"/>
          <w:color w:val="0000FF"/>
          <w:sz w:val="20"/>
          <w:u w:val="single"/>
          <w:lang w:val="ru-RU"/>
        </w:rPr>
        <w:fldChar w:fldCharType="end"/>
      </w:r>
      <w:r w:rsidRPr="00087CCF">
        <w:rPr>
          <w:rFonts w:ascii="Times New Roman" w:eastAsia="Times New Roman" w:hAnsi="Times New Roman" w:cs="Times New Roman"/>
          <w:sz w:val="24"/>
          <w:lang w:val="ru-RU"/>
        </w:rPr>
        <w:t>.</w:t>
      </w:r>
    </w:p>
    <w:p w:rsidR="005B6345" w:rsidRPr="005B6345" w:rsidRDefault="005B6345" w:rsidP="005B6345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3943350" cy="2076450"/>
            <wp:effectExtent l="0" t="0" r="0" b="0"/>
            <wp:docPr id="1" name="Picture 1" descr="C:\Users\kdvorts\Desktop\re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dvorts\Desktop\res.gif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7CCF" w:rsidRPr="00087CCF" w:rsidRDefault="00087CCF" w:rsidP="00087CCF">
      <w:pPr>
        <w:widowControl w:val="0"/>
        <w:autoSpaceDE w:val="0"/>
        <w:autoSpaceDN w:val="0"/>
        <w:adjustRightInd w:val="0"/>
        <w:spacing w:after="12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087CCF">
        <w:rPr>
          <w:rFonts w:ascii="Times New Roman" w:eastAsia="Times New Roman" w:hAnsi="Times New Roman" w:cs="Times New Roman"/>
          <w:spacing w:val="40"/>
          <w:sz w:val="24"/>
          <w:szCs w:val="21"/>
          <w:lang w:val="ru-RU"/>
        </w:rPr>
        <w:t>Таблица 1</w:t>
      </w:r>
    </w:p>
    <w:p w:rsidR="00087CCF" w:rsidRPr="00087CCF" w:rsidRDefault="00087CCF" w:rsidP="00087CCF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087CCF">
        <w:rPr>
          <w:rFonts w:ascii="Times New Roman" w:eastAsia="Times New Roman" w:hAnsi="Times New Roman" w:cs="Times New Roman"/>
          <w:spacing w:val="40"/>
          <w:sz w:val="24"/>
          <w:szCs w:val="21"/>
          <w:lang w:val="ru-RU"/>
        </w:rPr>
        <w:t>Размеры в мм</w:t>
      </w:r>
    </w:p>
    <w:tbl>
      <w:tblPr>
        <w:tblW w:w="5000" w:type="pct"/>
        <w:jc w:val="center"/>
        <w:tblCellSpacing w:w="0" w:type="dxa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43"/>
        <w:gridCol w:w="1125"/>
        <w:gridCol w:w="1206"/>
        <w:gridCol w:w="1136"/>
        <w:gridCol w:w="1123"/>
        <w:gridCol w:w="1264"/>
        <w:gridCol w:w="1180"/>
        <w:gridCol w:w="1159"/>
      </w:tblGrid>
      <w:tr w:rsidR="00087CCF" w:rsidRPr="00087CCF" w:rsidTr="00087CCF">
        <w:trPr>
          <w:tblHeader/>
          <w:tblCellSpacing w:w="0" w:type="dxa"/>
          <w:jc w:val="center"/>
        </w:trPr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7CCF" w:rsidRPr="00087CCF" w:rsidRDefault="00087CCF" w:rsidP="00087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" w:name="i233483"/>
            <w:r w:rsidRPr="00087CCF">
              <w:rPr>
                <w:rFonts w:ascii="Times New Roman" w:eastAsia="Times New Roman" w:hAnsi="Times New Roman" w:cs="Times New Roman"/>
                <w:i/>
                <w:iCs/>
                <w:sz w:val="20"/>
                <w:szCs w:val="18"/>
              </w:rPr>
              <w:t>d</w:t>
            </w:r>
            <w:bookmarkEnd w:id="2"/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7CCF" w:rsidRPr="00087CCF" w:rsidRDefault="00087CCF" w:rsidP="00087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CCF">
              <w:rPr>
                <w:rFonts w:ascii="Times New Roman" w:eastAsia="Times New Roman" w:hAnsi="Times New Roman" w:cs="Times New Roman"/>
                <w:i/>
                <w:iCs/>
                <w:sz w:val="20"/>
                <w:szCs w:val="21"/>
              </w:rPr>
              <w:t xml:space="preserve">D </w:t>
            </w:r>
            <w:r w:rsidRPr="00087CCF">
              <w:rPr>
                <w:rFonts w:ascii="Times New Roman" w:eastAsia="Times New Roman" w:hAnsi="Times New Roman" w:cs="Times New Roman"/>
                <w:iCs/>
                <w:sz w:val="20"/>
                <w:szCs w:val="21"/>
              </w:rPr>
              <w:t>h1</w:t>
            </w:r>
            <w:r w:rsidRPr="00087CCF">
              <w:rPr>
                <w:rFonts w:ascii="Times New Roman" w:eastAsia="Times New Roman" w:hAnsi="Times New Roman" w:cs="Times New Roman"/>
                <w:sz w:val="20"/>
                <w:szCs w:val="21"/>
              </w:rPr>
              <w:t>4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7CCF" w:rsidRPr="00087CCF" w:rsidRDefault="00087CCF" w:rsidP="00087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CCF">
              <w:rPr>
                <w:rFonts w:ascii="Times New Roman" w:eastAsia="Times New Roman" w:hAnsi="Times New Roman" w:cs="Times New Roman"/>
                <w:i/>
                <w:sz w:val="20"/>
                <w:szCs w:val="25"/>
              </w:rPr>
              <w:t>D</w:t>
            </w:r>
            <w:r w:rsidRPr="00087CCF">
              <w:rPr>
                <w:rFonts w:ascii="Times New Roman" w:eastAsia="Times New Roman" w:hAnsi="Times New Roman" w:cs="Times New Roman"/>
                <w:sz w:val="20"/>
                <w:szCs w:val="25"/>
                <w:vertAlign w:val="subscript"/>
              </w:rPr>
              <w:t>1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7CCF" w:rsidRPr="00087CCF" w:rsidRDefault="00087CCF" w:rsidP="00087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CCF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b</w:t>
            </w:r>
            <w:r w:rsidRPr="00087CCF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h14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7CCF" w:rsidRPr="00087CCF" w:rsidRDefault="00087CCF" w:rsidP="00087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CCF">
              <w:rPr>
                <w:rFonts w:ascii="Times New Roman" w:eastAsia="Times New Roman" w:hAnsi="Times New Roman" w:cs="Times New Roman"/>
                <w:i/>
                <w:sz w:val="20"/>
                <w:szCs w:val="21"/>
              </w:rPr>
              <w:t>c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7CCF" w:rsidRPr="00087CCF" w:rsidRDefault="00087CCF" w:rsidP="00087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CCF">
              <w:rPr>
                <w:rFonts w:ascii="Times New Roman" w:eastAsia="Times New Roman" w:hAnsi="Times New Roman" w:cs="Times New Roman"/>
                <w:i/>
                <w:sz w:val="20"/>
                <w:szCs w:val="21"/>
              </w:rPr>
              <w:t>d</w:t>
            </w:r>
            <w:r w:rsidRPr="00087CCF">
              <w:rPr>
                <w:rFonts w:ascii="Times New Roman" w:eastAsia="Times New Roman" w:hAnsi="Times New Roman" w:cs="Times New Roman"/>
                <w:sz w:val="20"/>
                <w:szCs w:val="21"/>
                <w:vertAlign w:val="subscript"/>
              </w:rPr>
              <w:t>1</w:t>
            </w:r>
            <w:r w:rsidRPr="00087CCF">
              <w:rPr>
                <w:rFonts w:ascii="Times New Roman" w:eastAsia="Times New Roman" w:hAnsi="Times New Roman" w:cs="Times New Roman"/>
                <w:sz w:val="20"/>
                <w:szCs w:val="21"/>
              </w:rPr>
              <w:t xml:space="preserve"> Н16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7CCF" w:rsidRPr="00087CCF" w:rsidRDefault="00087CCF" w:rsidP="00087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CCF">
              <w:rPr>
                <w:rFonts w:ascii="Times New Roman" w:eastAsia="Times New Roman" w:hAnsi="Times New Roman" w:cs="Times New Roman"/>
                <w:i/>
                <w:iCs/>
                <w:sz w:val="20"/>
                <w:szCs w:val="21"/>
              </w:rPr>
              <w:t>n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7CCF" w:rsidRPr="00087CCF" w:rsidRDefault="00087CCF" w:rsidP="00087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87CCF">
              <w:rPr>
                <w:rFonts w:ascii="Times New Roman" w:eastAsia="Times New Roman" w:hAnsi="Times New Roman" w:cs="Times New Roman"/>
                <w:sz w:val="20"/>
                <w:szCs w:val="19"/>
              </w:rPr>
              <w:t>Масса</w:t>
            </w:r>
            <w:proofErr w:type="spellEnd"/>
            <w:r w:rsidRPr="00087CCF">
              <w:rPr>
                <w:rFonts w:ascii="Times New Roman" w:eastAsia="Times New Roman" w:hAnsi="Times New Roman" w:cs="Times New Roman"/>
                <w:sz w:val="20"/>
                <w:szCs w:val="19"/>
              </w:rPr>
              <w:t xml:space="preserve">, </w:t>
            </w:r>
            <w:proofErr w:type="spellStart"/>
            <w:r w:rsidRPr="00087CCF">
              <w:rPr>
                <w:rFonts w:ascii="Times New Roman" w:eastAsia="Times New Roman" w:hAnsi="Times New Roman" w:cs="Times New Roman"/>
                <w:sz w:val="20"/>
                <w:szCs w:val="19"/>
              </w:rPr>
              <w:t>кг</w:t>
            </w:r>
            <w:proofErr w:type="spellEnd"/>
            <w:r w:rsidRPr="00087CCF">
              <w:rPr>
                <w:rFonts w:ascii="Times New Roman" w:eastAsia="Times New Roman" w:hAnsi="Times New Roman" w:cs="Times New Roman"/>
                <w:sz w:val="20"/>
                <w:szCs w:val="19"/>
              </w:rPr>
              <w:t xml:space="preserve">, </w:t>
            </w:r>
            <w:proofErr w:type="spellStart"/>
            <w:r w:rsidRPr="00087CCF">
              <w:rPr>
                <w:rFonts w:ascii="Times New Roman" w:eastAsia="Times New Roman" w:hAnsi="Times New Roman" w:cs="Times New Roman"/>
                <w:sz w:val="20"/>
                <w:szCs w:val="19"/>
              </w:rPr>
              <w:t>не</w:t>
            </w:r>
            <w:proofErr w:type="spellEnd"/>
            <w:r w:rsidRPr="00087CCF">
              <w:rPr>
                <w:rFonts w:ascii="Times New Roman" w:eastAsia="Times New Roman" w:hAnsi="Times New Roman" w:cs="Times New Roman"/>
                <w:sz w:val="20"/>
                <w:szCs w:val="19"/>
              </w:rPr>
              <w:t xml:space="preserve"> </w:t>
            </w:r>
            <w:proofErr w:type="spellStart"/>
            <w:r w:rsidRPr="00087CCF">
              <w:rPr>
                <w:rFonts w:ascii="Times New Roman" w:eastAsia="Times New Roman" w:hAnsi="Times New Roman" w:cs="Times New Roman"/>
                <w:sz w:val="20"/>
                <w:szCs w:val="19"/>
              </w:rPr>
              <w:t>более</w:t>
            </w:r>
            <w:proofErr w:type="spellEnd"/>
          </w:p>
        </w:tc>
      </w:tr>
      <w:tr w:rsidR="00087CCF" w:rsidRPr="00087CCF" w:rsidTr="00087CCF">
        <w:trPr>
          <w:tblCellSpacing w:w="0" w:type="dxa"/>
          <w:jc w:val="center"/>
        </w:trPr>
        <w:tc>
          <w:tcPr>
            <w:tcW w:w="65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7CCF" w:rsidRPr="00087CCF" w:rsidRDefault="00087CCF" w:rsidP="00087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CCF">
              <w:rPr>
                <w:rFonts w:ascii="Times New Roman" w:eastAsia="Times New Roman" w:hAnsi="Times New Roman" w:cs="Times New Roman"/>
                <w:sz w:val="20"/>
                <w:szCs w:val="21"/>
              </w:rPr>
              <w:t>М14 × 1,5</w:t>
            </w:r>
          </w:p>
        </w:tc>
        <w:tc>
          <w:tcPr>
            <w:tcW w:w="596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7CCF" w:rsidRPr="00087CCF" w:rsidRDefault="00087CCF" w:rsidP="00087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CCF">
              <w:rPr>
                <w:rFonts w:ascii="Times New Roman" w:eastAsia="Times New Roman" w:hAnsi="Times New Roman" w:cs="Times New Roman"/>
                <w:sz w:val="20"/>
                <w:szCs w:val="21"/>
              </w:rPr>
              <w:t>70</w:t>
            </w:r>
          </w:p>
        </w:tc>
        <w:tc>
          <w:tcPr>
            <w:tcW w:w="639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7CCF" w:rsidRPr="00087CCF" w:rsidRDefault="00087CCF" w:rsidP="00087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CCF">
              <w:rPr>
                <w:rFonts w:ascii="Times New Roman" w:eastAsia="Times New Roman" w:hAnsi="Times New Roman" w:cs="Times New Roman"/>
                <w:sz w:val="20"/>
                <w:szCs w:val="24"/>
              </w:rPr>
              <w:t>42</w:t>
            </w:r>
          </w:p>
        </w:tc>
        <w:tc>
          <w:tcPr>
            <w:tcW w:w="602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7CCF" w:rsidRPr="00087CCF" w:rsidRDefault="00087CCF" w:rsidP="00087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CCF">
              <w:rPr>
                <w:rFonts w:ascii="Times New Roman" w:eastAsia="Times New Roman" w:hAnsi="Times New Roman" w:cs="Times New Roman"/>
                <w:sz w:val="20"/>
                <w:szCs w:val="21"/>
              </w:rPr>
              <w:t>15</w:t>
            </w:r>
          </w:p>
        </w:tc>
        <w:tc>
          <w:tcPr>
            <w:tcW w:w="595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7CCF" w:rsidRPr="00087CCF" w:rsidRDefault="00087CCF" w:rsidP="00087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CCF">
              <w:rPr>
                <w:rFonts w:ascii="Times New Roman" w:eastAsia="Times New Roman" w:hAnsi="Times New Roman" w:cs="Times New Roman"/>
                <w:sz w:val="20"/>
                <w:szCs w:val="21"/>
              </w:rPr>
              <w:t>1,6</w:t>
            </w:r>
          </w:p>
        </w:tc>
        <w:tc>
          <w:tcPr>
            <w:tcW w:w="670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7CCF" w:rsidRPr="00087CCF" w:rsidRDefault="00087CCF" w:rsidP="00087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CCF">
              <w:rPr>
                <w:rFonts w:ascii="Times New Roman" w:eastAsia="Times New Roman" w:hAnsi="Times New Roman" w:cs="Times New Roman"/>
                <w:sz w:val="20"/>
                <w:szCs w:val="21"/>
              </w:rPr>
              <w:t>16</w:t>
            </w:r>
          </w:p>
        </w:tc>
        <w:tc>
          <w:tcPr>
            <w:tcW w:w="625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7CCF" w:rsidRPr="00087CCF" w:rsidRDefault="00087CCF" w:rsidP="00087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CCF">
              <w:rPr>
                <w:rFonts w:ascii="Times New Roman" w:eastAsia="Times New Roman" w:hAnsi="Times New Roman" w:cs="Times New Roman"/>
                <w:sz w:val="20"/>
                <w:szCs w:val="19"/>
              </w:rPr>
              <w:t>3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7CCF" w:rsidRPr="00087CCF" w:rsidRDefault="00087CCF" w:rsidP="00087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CCF">
              <w:rPr>
                <w:rFonts w:ascii="Times New Roman" w:eastAsia="Times New Roman" w:hAnsi="Times New Roman" w:cs="Times New Roman"/>
                <w:sz w:val="20"/>
                <w:szCs w:val="19"/>
              </w:rPr>
              <w:t>0,40</w:t>
            </w:r>
          </w:p>
        </w:tc>
      </w:tr>
      <w:tr w:rsidR="00087CCF" w:rsidRPr="00087CCF" w:rsidTr="00087CCF">
        <w:trPr>
          <w:tblCellSpacing w:w="0" w:type="dxa"/>
          <w:jc w:val="center"/>
        </w:trPr>
        <w:tc>
          <w:tcPr>
            <w:tcW w:w="65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7CCF" w:rsidRPr="00087CCF" w:rsidRDefault="00087CCF" w:rsidP="00087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CCF">
              <w:rPr>
                <w:rFonts w:ascii="Times New Roman" w:eastAsia="Times New Roman" w:hAnsi="Times New Roman" w:cs="Times New Roman"/>
                <w:sz w:val="20"/>
                <w:szCs w:val="21"/>
              </w:rPr>
              <w:t>М16 × 1,5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7CCF" w:rsidRPr="00087CCF" w:rsidRDefault="00087CCF" w:rsidP="00087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7CCF" w:rsidRPr="00087CCF" w:rsidRDefault="00087CCF" w:rsidP="00087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7CCF" w:rsidRPr="00087CCF" w:rsidRDefault="00087CCF" w:rsidP="00087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7CCF" w:rsidRPr="00087CCF" w:rsidRDefault="00087CCF" w:rsidP="00087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7CCF" w:rsidRPr="00087CCF" w:rsidRDefault="00087CCF" w:rsidP="00087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7CCF" w:rsidRPr="00087CCF" w:rsidRDefault="00087CCF" w:rsidP="00087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7CCF" w:rsidRPr="00087CCF" w:rsidRDefault="00087CCF" w:rsidP="00087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CCF">
              <w:rPr>
                <w:rFonts w:ascii="Times New Roman" w:eastAsia="Times New Roman" w:hAnsi="Times New Roman" w:cs="Times New Roman"/>
                <w:sz w:val="20"/>
                <w:szCs w:val="19"/>
              </w:rPr>
              <w:t>0,38</w:t>
            </w:r>
          </w:p>
        </w:tc>
      </w:tr>
      <w:tr w:rsidR="00087CCF" w:rsidRPr="00087CCF" w:rsidTr="00087CCF">
        <w:trPr>
          <w:tblCellSpacing w:w="0" w:type="dxa"/>
          <w:jc w:val="center"/>
        </w:trPr>
        <w:tc>
          <w:tcPr>
            <w:tcW w:w="65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7CCF" w:rsidRPr="00087CCF" w:rsidRDefault="00087CCF" w:rsidP="00087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CCF">
              <w:rPr>
                <w:rFonts w:ascii="Times New Roman" w:eastAsia="Times New Roman" w:hAnsi="Times New Roman" w:cs="Times New Roman"/>
                <w:sz w:val="20"/>
                <w:szCs w:val="21"/>
              </w:rPr>
              <w:t>М24 × 2</w:t>
            </w:r>
          </w:p>
        </w:tc>
        <w:tc>
          <w:tcPr>
            <w:tcW w:w="5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7CCF" w:rsidRPr="00087CCF" w:rsidRDefault="00087CCF" w:rsidP="00087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CCF">
              <w:rPr>
                <w:rFonts w:ascii="Times New Roman" w:eastAsia="Times New Roman" w:hAnsi="Times New Roman" w:cs="Times New Roman"/>
                <w:sz w:val="20"/>
                <w:szCs w:val="21"/>
              </w:rPr>
              <w:t>95</w:t>
            </w:r>
          </w:p>
        </w:tc>
        <w:tc>
          <w:tcPr>
            <w:tcW w:w="63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7CCF" w:rsidRPr="00087CCF" w:rsidRDefault="00087CCF" w:rsidP="00087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CCF">
              <w:rPr>
                <w:rFonts w:ascii="Times New Roman" w:eastAsia="Times New Roman" w:hAnsi="Times New Roman" w:cs="Times New Roman"/>
                <w:sz w:val="20"/>
                <w:szCs w:val="21"/>
              </w:rPr>
              <w:t>60</w:t>
            </w:r>
          </w:p>
        </w:tc>
        <w:tc>
          <w:tcPr>
            <w:tcW w:w="602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7CCF" w:rsidRPr="00087CCF" w:rsidRDefault="00087CCF" w:rsidP="00087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CCF">
              <w:rPr>
                <w:rFonts w:ascii="Times New Roman" w:eastAsia="Times New Roman" w:hAnsi="Times New Roman" w:cs="Times New Roman"/>
                <w:sz w:val="20"/>
                <w:szCs w:val="21"/>
              </w:rPr>
              <w:t>20</w:t>
            </w:r>
          </w:p>
        </w:tc>
        <w:tc>
          <w:tcPr>
            <w:tcW w:w="595" w:type="pct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CCF" w:rsidRPr="00087CCF" w:rsidRDefault="00087CCF" w:rsidP="00087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CCF">
              <w:rPr>
                <w:rFonts w:ascii="Times New Roman" w:eastAsia="Times New Roman" w:hAnsi="Times New Roman" w:cs="Times New Roman"/>
                <w:sz w:val="20"/>
                <w:szCs w:val="21"/>
              </w:rPr>
              <w:t>2,0</w:t>
            </w:r>
          </w:p>
        </w:tc>
        <w:tc>
          <w:tcPr>
            <w:tcW w:w="670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7CCF" w:rsidRPr="00087CCF" w:rsidRDefault="00087CCF" w:rsidP="00087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CCF">
              <w:rPr>
                <w:rFonts w:ascii="Times New Roman" w:eastAsia="Times New Roman" w:hAnsi="Times New Roman" w:cs="Times New Roman"/>
                <w:sz w:val="20"/>
                <w:szCs w:val="21"/>
              </w:rPr>
              <w:t>18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7CCF" w:rsidRPr="00087CCF" w:rsidRDefault="00087CCF" w:rsidP="00087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7CCF" w:rsidRPr="00087CCF" w:rsidRDefault="00087CCF" w:rsidP="00087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CCF">
              <w:rPr>
                <w:rFonts w:ascii="Times New Roman" w:eastAsia="Times New Roman" w:hAnsi="Times New Roman" w:cs="Times New Roman"/>
                <w:sz w:val="20"/>
                <w:szCs w:val="19"/>
              </w:rPr>
              <w:t>0,95</w:t>
            </w:r>
          </w:p>
        </w:tc>
      </w:tr>
      <w:tr w:rsidR="00087CCF" w:rsidRPr="00087CCF" w:rsidTr="00087CCF">
        <w:trPr>
          <w:tblCellSpacing w:w="0" w:type="dxa"/>
          <w:jc w:val="center"/>
        </w:trPr>
        <w:tc>
          <w:tcPr>
            <w:tcW w:w="65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7CCF" w:rsidRPr="00087CCF" w:rsidRDefault="00087CCF" w:rsidP="00087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CCF">
              <w:rPr>
                <w:rFonts w:ascii="Times New Roman" w:eastAsia="Times New Roman" w:hAnsi="Times New Roman" w:cs="Times New Roman"/>
                <w:sz w:val="20"/>
                <w:szCs w:val="21"/>
              </w:rPr>
              <w:t>М33 × 2</w:t>
            </w:r>
          </w:p>
        </w:tc>
        <w:tc>
          <w:tcPr>
            <w:tcW w:w="5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7CCF" w:rsidRPr="00087CCF" w:rsidRDefault="00087CCF" w:rsidP="00087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CCF">
              <w:rPr>
                <w:rFonts w:ascii="Times New Roman" w:eastAsia="Times New Roman" w:hAnsi="Times New Roman" w:cs="Times New Roman"/>
                <w:sz w:val="20"/>
                <w:szCs w:val="21"/>
              </w:rPr>
              <w:t>105</w:t>
            </w:r>
          </w:p>
        </w:tc>
        <w:tc>
          <w:tcPr>
            <w:tcW w:w="63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7CCF" w:rsidRPr="00087CCF" w:rsidRDefault="00087CCF" w:rsidP="00087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CCF">
              <w:rPr>
                <w:rFonts w:ascii="Times New Roman" w:eastAsia="Times New Roman" w:hAnsi="Times New Roman" w:cs="Times New Roman"/>
                <w:sz w:val="20"/>
                <w:szCs w:val="21"/>
              </w:rPr>
              <w:t>68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7CCF" w:rsidRPr="00087CCF" w:rsidRDefault="00087CCF" w:rsidP="00087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CCF" w:rsidRPr="00087CCF" w:rsidRDefault="00087CCF" w:rsidP="00087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7CCF" w:rsidRPr="00087CCF" w:rsidRDefault="00087CCF" w:rsidP="00087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7CCF" w:rsidRPr="00087CCF" w:rsidRDefault="00087CCF" w:rsidP="00087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7CCF" w:rsidRPr="00087CCF" w:rsidRDefault="00087CCF" w:rsidP="00087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CCF">
              <w:rPr>
                <w:rFonts w:ascii="Times New Roman" w:eastAsia="Times New Roman" w:hAnsi="Times New Roman" w:cs="Times New Roman"/>
                <w:sz w:val="20"/>
                <w:szCs w:val="21"/>
              </w:rPr>
              <w:t>1,10</w:t>
            </w:r>
          </w:p>
        </w:tc>
      </w:tr>
      <w:tr w:rsidR="00087CCF" w:rsidRPr="00087CCF" w:rsidTr="00087CCF">
        <w:trPr>
          <w:tblCellSpacing w:w="0" w:type="dxa"/>
          <w:jc w:val="center"/>
        </w:trPr>
        <w:tc>
          <w:tcPr>
            <w:tcW w:w="65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7CCF" w:rsidRPr="00087CCF" w:rsidRDefault="00087CCF" w:rsidP="00087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CCF">
              <w:rPr>
                <w:rFonts w:ascii="Times New Roman" w:eastAsia="Times New Roman" w:hAnsi="Times New Roman" w:cs="Times New Roman"/>
                <w:sz w:val="20"/>
                <w:szCs w:val="21"/>
              </w:rPr>
              <w:t>М42 × 2</w:t>
            </w:r>
          </w:p>
        </w:tc>
        <w:tc>
          <w:tcPr>
            <w:tcW w:w="5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7CCF" w:rsidRPr="00087CCF" w:rsidRDefault="00087CCF" w:rsidP="00087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CCF">
              <w:rPr>
                <w:rFonts w:ascii="Times New Roman" w:eastAsia="Times New Roman" w:hAnsi="Times New Roman" w:cs="Times New Roman"/>
                <w:sz w:val="20"/>
                <w:szCs w:val="21"/>
              </w:rPr>
              <w:t>115</w:t>
            </w:r>
          </w:p>
        </w:tc>
        <w:tc>
          <w:tcPr>
            <w:tcW w:w="63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7CCF" w:rsidRPr="00087CCF" w:rsidRDefault="00087CCF" w:rsidP="00087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CCF">
              <w:rPr>
                <w:rFonts w:ascii="Times New Roman" w:eastAsia="Times New Roman" w:hAnsi="Times New Roman" w:cs="Times New Roman"/>
                <w:sz w:val="20"/>
                <w:szCs w:val="21"/>
              </w:rPr>
              <w:t>80</w:t>
            </w:r>
          </w:p>
        </w:tc>
        <w:tc>
          <w:tcPr>
            <w:tcW w:w="6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7CCF" w:rsidRPr="00087CCF" w:rsidRDefault="00087CCF" w:rsidP="00087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CCF">
              <w:rPr>
                <w:rFonts w:ascii="Times New Roman" w:eastAsia="Times New Roman" w:hAnsi="Times New Roman" w:cs="Times New Roman"/>
                <w:sz w:val="20"/>
                <w:szCs w:val="21"/>
              </w:rPr>
              <w:t>25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CCF" w:rsidRPr="00087CCF" w:rsidRDefault="00087CCF" w:rsidP="00087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7CCF" w:rsidRPr="00087CCF" w:rsidRDefault="00087CCF" w:rsidP="00087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pct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CCF" w:rsidRPr="00087CCF" w:rsidRDefault="00087CCF" w:rsidP="00087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CCF">
              <w:rPr>
                <w:rFonts w:ascii="Times New Roman" w:eastAsia="Times New Roman" w:hAnsi="Times New Roman" w:cs="Times New Roman"/>
                <w:sz w:val="20"/>
                <w:szCs w:val="19"/>
              </w:rPr>
              <w:t>4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7CCF" w:rsidRPr="00087CCF" w:rsidRDefault="00087CCF" w:rsidP="00087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CCF">
              <w:rPr>
                <w:rFonts w:ascii="Times New Roman" w:eastAsia="Times New Roman" w:hAnsi="Times New Roman" w:cs="Times New Roman"/>
                <w:sz w:val="20"/>
                <w:szCs w:val="21"/>
              </w:rPr>
              <w:t>1,60</w:t>
            </w:r>
          </w:p>
        </w:tc>
      </w:tr>
      <w:tr w:rsidR="00087CCF" w:rsidRPr="00087CCF" w:rsidTr="00087CCF">
        <w:trPr>
          <w:tblCellSpacing w:w="0" w:type="dxa"/>
          <w:jc w:val="center"/>
        </w:trPr>
        <w:tc>
          <w:tcPr>
            <w:tcW w:w="65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CCF" w:rsidRPr="00087CCF" w:rsidRDefault="00087CCF" w:rsidP="00087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CCF">
              <w:rPr>
                <w:rFonts w:ascii="Times New Roman" w:eastAsia="Times New Roman" w:hAnsi="Times New Roman" w:cs="Times New Roman"/>
                <w:sz w:val="20"/>
                <w:szCs w:val="21"/>
              </w:rPr>
              <w:t>М48 × 2</w:t>
            </w:r>
          </w:p>
        </w:tc>
        <w:tc>
          <w:tcPr>
            <w:tcW w:w="5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CCF" w:rsidRPr="00087CCF" w:rsidRDefault="00087CCF" w:rsidP="00087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CCF">
              <w:rPr>
                <w:rFonts w:ascii="Times New Roman" w:eastAsia="Times New Roman" w:hAnsi="Times New Roman" w:cs="Times New Roman"/>
                <w:sz w:val="20"/>
                <w:szCs w:val="21"/>
              </w:rPr>
              <w:t>135</w:t>
            </w:r>
          </w:p>
        </w:tc>
        <w:tc>
          <w:tcPr>
            <w:tcW w:w="63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CCF" w:rsidRPr="00087CCF" w:rsidRDefault="00087CCF" w:rsidP="00087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CCF">
              <w:rPr>
                <w:rFonts w:ascii="Times New Roman" w:eastAsia="Times New Roman" w:hAnsi="Times New Roman" w:cs="Times New Roman"/>
                <w:sz w:val="20"/>
                <w:szCs w:val="21"/>
              </w:rPr>
              <w:t>95</w:t>
            </w:r>
          </w:p>
        </w:tc>
        <w:tc>
          <w:tcPr>
            <w:tcW w:w="60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CCF" w:rsidRPr="00087CCF" w:rsidRDefault="00087CCF" w:rsidP="00087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CCF">
              <w:rPr>
                <w:rFonts w:ascii="Times New Roman" w:eastAsia="Times New Roman" w:hAnsi="Times New Roman" w:cs="Times New Roman"/>
                <w:sz w:val="20"/>
                <w:szCs w:val="21"/>
              </w:rPr>
              <w:t>30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CCF" w:rsidRPr="00087CCF" w:rsidRDefault="00087CCF" w:rsidP="00087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CCF" w:rsidRPr="00087CCF" w:rsidRDefault="00087CCF" w:rsidP="00087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CCF">
              <w:rPr>
                <w:rFonts w:ascii="Times New Roman" w:eastAsia="Times New Roman" w:hAnsi="Times New Roman" w:cs="Times New Roman"/>
                <w:sz w:val="20"/>
                <w:szCs w:val="21"/>
              </w:rPr>
              <w:t>22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CCF" w:rsidRPr="00087CCF" w:rsidRDefault="00087CCF" w:rsidP="00087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CCF" w:rsidRPr="00087CCF" w:rsidRDefault="00087CCF" w:rsidP="00087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CCF">
              <w:rPr>
                <w:rFonts w:ascii="Times New Roman" w:eastAsia="Times New Roman" w:hAnsi="Times New Roman" w:cs="Times New Roman"/>
                <w:sz w:val="20"/>
                <w:szCs w:val="21"/>
              </w:rPr>
              <w:t>2,60</w:t>
            </w:r>
          </w:p>
        </w:tc>
      </w:tr>
      <w:tr w:rsidR="00087CCF" w:rsidRPr="00087CCF" w:rsidTr="00087CCF">
        <w:trPr>
          <w:tblCellSpacing w:w="0" w:type="dxa"/>
          <w:jc w:val="center"/>
        </w:trPr>
        <w:tc>
          <w:tcPr>
            <w:tcW w:w="65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7CCF" w:rsidRPr="00087CCF" w:rsidRDefault="00087CCF" w:rsidP="00087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CCF">
              <w:rPr>
                <w:rFonts w:ascii="Times New Roman" w:eastAsia="Times New Roman" w:hAnsi="Times New Roman" w:cs="Times New Roman"/>
                <w:sz w:val="20"/>
                <w:szCs w:val="21"/>
              </w:rPr>
              <w:t>М56 × 3</w:t>
            </w:r>
          </w:p>
        </w:tc>
        <w:tc>
          <w:tcPr>
            <w:tcW w:w="596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7CCF" w:rsidRPr="00087CCF" w:rsidRDefault="00087CCF" w:rsidP="00087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CCF">
              <w:rPr>
                <w:rFonts w:ascii="Times New Roman" w:eastAsia="Times New Roman" w:hAnsi="Times New Roman" w:cs="Times New Roman"/>
                <w:sz w:val="20"/>
                <w:szCs w:val="21"/>
              </w:rPr>
              <w:t>165</w:t>
            </w:r>
          </w:p>
        </w:tc>
        <w:tc>
          <w:tcPr>
            <w:tcW w:w="639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7CCF" w:rsidRPr="00087CCF" w:rsidRDefault="00087CCF" w:rsidP="00087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CCF">
              <w:rPr>
                <w:rFonts w:ascii="Times New Roman" w:eastAsia="Times New Roman" w:hAnsi="Times New Roman" w:cs="Times New Roman"/>
                <w:sz w:val="20"/>
                <w:szCs w:val="23"/>
              </w:rPr>
              <w:t>115</w:t>
            </w:r>
          </w:p>
        </w:tc>
        <w:tc>
          <w:tcPr>
            <w:tcW w:w="602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7CCF" w:rsidRPr="00087CCF" w:rsidRDefault="00087CCF" w:rsidP="00087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CCF">
              <w:rPr>
                <w:rFonts w:ascii="Times New Roman" w:eastAsia="Times New Roman" w:hAnsi="Times New Roman" w:cs="Times New Roman"/>
                <w:sz w:val="20"/>
                <w:szCs w:val="21"/>
              </w:rPr>
              <w:t>35</w:t>
            </w:r>
          </w:p>
        </w:tc>
        <w:tc>
          <w:tcPr>
            <w:tcW w:w="595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7CCF" w:rsidRPr="00087CCF" w:rsidRDefault="00087CCF" w:rsidP="00087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CCF">
              <w:rPr>
                <w:rFonts w:ascii="Times New Roman" w:eastAsia="Times New Roman" w:hAnsi="Times New Roman" w:cs="Times New Roman"/>
                <w:sz w:val="20"/>
                <w:szCs w:val="21"/>
              </w:rPr>
              <w:t>2,5</w:t>
            </w:r>
          </w:p>
        </w:tc>
        <w:tc>
          <w:tcPr>
            <w:tcW w:w="670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7CCF" w:rsidRPr="00087CCF" w:rsidRDefault="00087CCF" w:rsidP="00087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CCF">
              <w:rPr>
                <w:rFonts w:ascii="Times New Roman" w:eastAsia="Times New Roman" w:hAnsi="Times New Roman" w:cs="Times New Roman"/>
                <w:sz w:val="20"/>
                <w:szCs w:val="21"/>
              </w:rPr>
              <w:t>24</w:t>
            </w:r>
          </w:p>
        </w:tc>
        <w:tc>
          <w:tcPr>
            <w:tcW w:w="625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7CCF" w:rsidRPr="00087CCF" w:rsidRDefault="00087CCF" w:rsidP="00087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CCF">
              <w:rPr>
                <w:rFonts w:ascii="Times New Roman" w:eastAsia="Times New Roman" w:hAnsi="Times New Roman" w:cs="Times New Roman"/>
                <w:sz w:val="20"/>
                <w:szCs w:val="21"/>
              </w:rPr>
              <w:t>6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7CCF" w:rsidRPr="00087CCF" w:rsidRDefault="00087CCF" w:rsidP="00087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CCF">
              <w:rPr>
                <w:rFonts w:ascii="Times New Roman" w:eastAsia="Times New Roman" w:hAnsi="Times New Roman" w:cs="Times New Roman"/>
                <w:sz w:val="20"/>
                <w:szCs w:val="21"/>
              </w:rPr>
              <w:t>4,50</w:t>
            </w:r>
          </w:p>
        </w:tc>
      </w:tr>
      <w:tr w:rsidR="00087CCF" w:rsidRPr="00087CCF" w:rsidTr="00087CCF">
        <w:trPr>
          <w:tblCellSpacing w:w="0" w:type="dxa"/>
          <w:jc w:val="center"/>
        </w:trPr>
        <w:tc>
          <w:tcPr>
            <w:tcW w:w="65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7CCF" w:rsidRPr="00087CCF" w:rsidRDefault="00087CCF" w:rsidP="00087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CCF">
              <w:rPr>
                <w:rFonts w:ascii="Times New Roman" w:eastAsia="Times New Roman" w:hAnsi="Times New Roman" w:cs="Times New Roman"/>
                <w:sz w:val="20"/>
                <w:szCs w:val="21"/>
              </w:rPr>
              <w:t>М64 × 3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7CCF" w:rsidRPr="00087CCF" w:rsidRDefault="00087CCF" w:rsidP="00087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7CCF" w:rsidRPr="00087CCF" w:rsidRDefault="00087CCF" w:rsidP="00087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7CCF" w:rsidRPr="00087CCF" w:rsidRDefault="00087CCF" w:rsidP="00087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7CCF" w:rsidRPr="00087CCF" w:rsidRDefault="00087CCF" w:rsidP="00087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7CCF" w:rsidRPr="00087CCF" w:rsidRDefault="00087CCF" w:rsidP="00087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7CCF" w:rsidRPr="00087CCF" w:rsidRDefault="00087CCF" w:rsidP="00087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7CCF" w:rsidRPr="00087CCF" w:rsidRDefault="00087CCF" w:rsidP="00087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CCF">
              <w:rPr>
                <w:rFonts w:ascii="Times New Roman" w:eastAsia="Times New Roman" w:hAnsi="Times New Roman" w:cs="Times New Roman"/>
                <w:sz w:val="20"/>
                <w:szCs w:val="21"/>
              </w:rPr>
              <w:t>4,25</w:t>
            </w:r>
          </w:p>
        </w:tc>
      </w:tr>
      <w:tr w:rsidR="00087CCF" w:rsidRPr="00087CCF" w:rsidTr="00087CCF">
        <w:trPr>
          <w:tblCellSpacing w:w="0" w:type="dxa"/>
          <w:jc w:val="center"/>
        </w:trPr>
        <w:tc>
          <w:tcPr>
            <w:tcW w:w="65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7CCF" w:rsidRPr="00087CCF" w:rsidRDefault="00087CCF" w:rsidP="00087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CCF">
              <w:rPr>
                <w:rFonts w:ascii="Times New Roman" w:eastAsia="Times New Roman" w:hAnsi="Times New Roman" w:cs="Times New Roman"/>
                <w:sz w:val="20"/>
                <w:szCs w:val="21"/>
              </w:rPr>
              <w:t>М80 × 3</w:t>
            </w:r>
          </w:p>
        </w:tc>
        <w:tc>
          <w:tcPr>
            <w:tcW w:w="5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7CCF" w:rsidRPr="00087CCF" w:rsidRDefault="00087CCF" w:rsidP="00087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CCF">
              <w:rPr>
                <w:rFonts w:ascii="Times New Roman" w:eastAsia="Times New Roman" w:hAnsi="Times New Roman" w:cs="Times New Roman"/>
                <w:sz w:val="20"/>
                <w:szCs w:val="21"/>
              </w:rPr>
              <w:t>200</w:t>
            </w:r>
          </w:p>
        </w:tc>
        <w:tc>
          <w:tcPr>
            <w:tcW w:w="63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7CCF" w:rsidRPr="00087CCF" w:rsidRDefault="00087CCF" w:rsidP="00087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CCF">
              <w:rPr>
                <w:rFonts w:ascii="Times New Roman" w:eastAsia="Times New Roman" w:hAnsi="Times New Roman" w:cs="Times New Roman"/>
                <w:sz w:val="20"/>
                <w:szCs w:val="21"/>
              </w:rPr>
              <w:t>145</w:t>
            </w:r>
          </w:p>
        </w:tc>
        <w:tc>
          <w:tcPr>
            <w:tcW w:w="6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7CCF" w:rsidRPr="00087CCF" w:rsidRDefault="00087CCF" w:rsidP="00087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CCF">
              <w:rPr>
                <w:rFonts w:ascii="Times New Roman" w:eastAsia="Times New Roman" w:hAnsi="Times New Roman" w:cs="Times New Roman"/>
                <w:sz w:val="20"/>
                <w:szCs w:val="21"/>
              </w:rPr>
              <w:t>40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7CCF" w:rsidRPr="00087CCF" w:rsidRDefault="00087CCF" w:rsidP="00087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7CCF" w:rsidRPr="00087CCF" w:rsidRDefault="00087CCF" w:rsidP="00087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CCF">
              <w:rPr>
                <w:rFonts w:ascii="Times New Roman" w:eastAsia="Times New Roman" w:hAnsi="Times New Roman" w:cs="Times New Roman"/>
                <w:sz w:val="20"/>
                <w:szCs w:val="21"/>
              </w:rPr>
              <w:t>29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7CCF" w:rsidRPr="00087CCF" w:rsidRDefault="00087CCF" w:rsidP="00087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7CCF" w:rsidRPr="00087CCF" w:rsidRDefault="00087CCF" w:rsidP="00087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CCF">
              <w:rPr>
                <w:rFonts w:ascii="Times New Roman" w:eastAsia="Times New Roman" w:hAnsi="Times New Roman" w:cs="Times New Roman"/>
                <w:sz w:val="20"/>
                <w:szCs w:val="21"/>
              </w:rPr>
              <w:t>7,10</w:t>
            </w:r>
          </w:p>
        </w:tc>
      </w:tr>
      <w:tr w:rsidR="00087CCF" w:rsidRPr="00087CCF" w:rsidTr="00087CCF">
        <w:trPr>
          <w:tblCellSpacing w:w="0" w:type="dxa"/>
          <w:jc w:val="center"/>
        </w:trPr>
        <w:tc>
          <w:tcPr>
            <w:tcW w:w="65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7CCF" w:rsidRPr="00087CCF" w:rsidRDefault="00087CCF" w:rsidP="00087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CCF">
              <w:rPr>
                <w:rFonts w:ascii="Times New Roman" w:eastAsia="Times New Roman" w:hAnsi="Times New Roman" w:cs="Times New Roman"/>
                <w:sz w:val="20"/>
                <w:szCs w:val="21"/>
              </w:rPr>
              <w:t>М100 × 3</w:t>
            </w:r>
          </w:p>
        </w:tc>
        <w:tc>
          <w:tcPr>
            <w:tcW w:w="5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7CCF" w:rsidRPr="00087CCF" w:rsidRDefault="00087CCF" w:rsidP="00087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CCF">
              <w:rPr>
                <w:rFonts w:ascii="Times New Roman" w:eastAsia="Times New Roman" w:hAnsi="Times New Roman" w:cs="Times New Roman"/>
                <w:sz w:val="20"/>
                <w:szCs w:val="21"/>
              </w:rPr>
              <w:t>225</w:t>
            </w:r>
          </w:p>
        </w:tc>
        <w:tc>
          <w:tcPr>
            <w:tcW w:w="63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7CCF" w:rsidRPr="00087CCF" w:rsidRDefault="00087CCF" w:rsidP="00087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CCF">
              <w:rPr>
                <w:rFonts w:ascii="Times New Roman" w:eastAsia="Times New Roman" w:hAnsi="Times New Roman" w:cs="Times New Roman"/>
                <w:sz w:val="20"/>
                <w:szCs w:val="21"/>
              </w:rPr>
              <w:t>170</w:t>
            </w:r>
          </w:p>
        </w:tc>
        <w:tc>
          <w:tcPr>
            <w:tcW w:w="6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7CCF" w:rsidRPr="00087CCF" w:rsidRDefault="00087CCF" w:rsidP="00087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CCF">
              <w:rPr>
                <w:rFonts w:ascii="Times New Roman" w:eastAsia="Times New Roman" w:hAnsi="Times New Roman" w:cs="Times New Roman"/>
                <w:sz w:val="20"/>
                <w:szCs w:val="21"/>
              </w:rPr>
              <w:t>50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7CCF" w:rsidRPr="00087CCF" w:rsidRDefault="00087CCF" w:rsidP="00087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7CCF" w:rsidRPr="00087CCF" w:rsidRDefault="00087CCF" w:rsidP="00087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CCF">
              <w:rPr>
                <w:rFonts w:ascii="Times New Roman" w:eastAsia="Times New Roman" w:hAnsi="Times New Roman" w:cs="Times New Roman"/>
                <w:sz w:val="20"/>
                <w:szCs w:val="21"/>
              </w:rPr>
              <w:t>33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7CCF" w:rsidRPr="00087CCF" w:rsidRDefault="00087CCF" w:rsidP="00087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7CCF" w:rsidRPr="00087CCF" w:rsidRDefault="00087CCF" w:rsidP="00087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CCF">
              <w:rPr>
                <w:rFonts w:ascii="Times New Roman" w:eastAsia="Times New Roman" w:hAnsi="Times New Roman" w:cs="Times New Roman"/>
                <w:sz w:val="20"/>
                <w:szCs w:val="21"/>
              </w:rPr>
              <w:t>10,50</w:t>
            </w:r>
          </w:p>
        </w:tc>
      </w:tr>
      <w:tr w:rsidR="00087CCF" w:rsidRPr="00087CCF" w:rsidTr="00087CCF">
        <w:trPr>
          <w:tblCellSpacing w:w="0" w:type="dxa"/>
          <w:jc w:val="center"/>
        </w:trPr>
        <w:tc>
          <w:tcPr>
            <w:tcW w:w="65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7CCF" w:rsidRPr="00087CCF" w:rsidRDefault="00087CCF" w:rsidP="00087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CCF">
              <w:rPr>
                <w:rFonts w:ascii="Times New Roman" w:eastAsia="Times New Roman" w:hAnsi="Times New Roman" w:cs="Times New Roman"/>
                <w:sz w:val="20"/>
                <w:szCs w:val="21"/>
              </w:rPr>
              <w:t>М110 × 3</w:t>
            </w:r>
          </w:p>
        </w:tc>
        <w:tc>
          <w:tcPr>
            <w:tcW w:w="5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7CCF" w:rsidRPr="00087CCF" w:rsidRDefault="00087CCF" w:rsidP="00087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CCF">
              <w:rPr>
                <w:rFonts w:ascii="Times New Roman" w:eastAsia="Times New Roman" w:hAnsi="Times New Roman" w:cs="Times New Roman"/>
                <w:sz w:val="20"/>
                <w:szCs w:val="21"/>
              </w:rPr>
              <w:t>245</w:t>
            </w:r>
          </w:p>
        </w:tc>
        <w:tc>
          <w:tcPr>
            <w:tcW w:w="63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7CCF" w:rsidRPr="00087CCF" w:rsidRDefault="00087CCF" w:rsidP="00087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CCF">
              <w:rPr>
                <w:rFonts w:ascii="Times New Roman" w:eastAsia="Times New Roman" w:hAnsi="Times New Roman" w:cs="Times New Roman"/>
                <w:sz w:val="20"/>
                <w:szCs w:val="21"/>
              </w:rPr>
              <w:t>185</w:t>
            </w:r>
          </w:p>
        </w:tc>
        <w:tc>
          <w:tcPr>
            <w:tcW w:w="602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7CCF" w:rsidRPr="00087CCF" w:rsidRDefault="00087CCF" w:rsidP="00087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CCF">
              <w:rPr>
                <w:rFonts w:ascii="Times New Roman" w:eastAsia="Times New Roman" w:hAnsi="Times New Roman" w:cs="Times New Roman"/>
                <w:sz w:val="20"/>
                <w:szCs w:val="21"/>
              </w:rPr>
              <w:t>55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7CCF" w:rsidRPr="00087CCF" w:rsidRDefault="00087CCF" w:rsidP="00087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7CCF" w:rsidRPr="00087CCF" w:rsidRDefault="00087CCF" w:rsidP="00087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7CCF" w:rsidRPr="00087CCF" w:rsidRDefault="00087CCF" w:rsidP="00087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7CCF" w:rsidRPr="00087CCF" w:rsidRDefault="00087CCF" w:rsidP="00087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CCF">
              <w:rPr>
                <w:rFonts w:ascii="Times New Roman" w:eastAsia="Times New Roman" w:hAnsi="Times New Roman" w:cs="Times New Roman"/>
                <w:sz w:val="20"/>
                <w:szCs w:val="21"/>
              </w:rPr>
              <w:t>14,00</w:t>
            </w:r>
          </w:p>
        </w:tc>
      </w:tr>
      <w:tr w:rsidR="00087CCF" w:rsidRPr="00087CCF" w:rsidTr="00087CCF">
        <w:trPr>
          <w:tblCellSpacing w:w="0" w:type="dxa"/>
          <w:jc w:val="center"/>
        </w:trPr>
        <w:tc>
          <w:tcPr>
            <w:tcW w:w="65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7CCF" w:rsidRPr="00087CCF" w:rsidRDefault="00087CCF" w:rsidP="00087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CCF">
              <w:rPr>
                <w:rFonts w:ascii="Times New Roman" w:eastAsia="Times New Roman" w:hAnsi="Times New Roman" w:cs="Times New Roman"/>
                <w:sz w:val="20"/>
                <w:szCs w:val="21"/>
              </w:rPr>
              <w:t>М125 × 4</w:t>
            </w:r>
          </w:p>
        </w:tc>
        <w:tc>
          <w:tcPr>
            <w:tcW w:w="5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7CCF" w:rsidRPr="00087CCF" w:rsidRDefault="00087CCF" w:rsidP="00087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CCF">
              <w:rPr>
                <w:rFonts w:ascii="Times New Roman" w:eastAsia="Times New Roman" w:hAnsi="Times New Roman" w:cs="Times New Roman"/>
                <w:sz w:val="20"/>
                <w:szCs w:val="21"/>
              </w:rPr>
              <w:t>260</w:t>
            </w:r>
          </w:p>
        </w:tc>
        <w:tc>
          <w:tcPr>
            <w:tcW w:w="63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7CCF" w:rsidRPr="00087CCF" w:rsidRDefault="00087CCF" w:rsidP="00087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CCF">
              <w:rPr>
                <w:rFonts w:ascii="Times New Roman" w:eastAsia="Times New Roman" w:hAnsi="Times New Roman" w:cs="Times New Roman"/>
                <w:sz w:val="20"/>
                <w:szCs w:val="21"/>
              </w:rPr>
              <w:t>195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7CCF" w:rsidRPr="00087CCF" w:rsidRDefault="00087CCF" w:rsidP="00087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7CCF" w:rsidRPr="00087CCF" w:rsidRDefault="00087CCF" w:rsidP="00087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CCF">
              <w:rPr>
                <w:rFonts w:ascii="Times New Roman" w:eastAsia="Times New Roman" w:hAnsi="Times New Roman" w:cs="Times New Roman"/>
                <w:sz w:val="20"/>
                <w:szCs w:val="21"/>
              </w:rPr>
              <w:t>3,0</w:t>
            </w:r>
          </w:p>
        </w:tc>
        <w:tc>
          <w:tcPr>
            <w:tcW w:w="67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7CCF" w:rsidRPr="00087CCF" w:rsidRDefault="00087CCF" w:rsidP="00087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CCF">
              <w:rPr>
                <w:rFonts w:ascii="Times New Roman" w:eastAsia="Times New Roman" w:hAnsi="Times New Roman" w:cs="Times New Roman"/>
                <w:sz w:val="20"/>
                <w:szCs w:val="21"/>
              </w:rPr>
              <w:t>36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7CCF" w:rsidRPr="00087CCF" w:rsidRDefault="00087CCF" w:rsidP="00087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7CCF" w:rsidRPr="00087CCF" w:rsidRDefault="00087CCF" w:rsidP="00087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CCF">
              <w:rPr>
                <w:rFonts w:ascii="Times New Roman" w:eastAsia="Times New Roman" w:hAnsi="Times New Roman" w:cs="Times New Roman"/>
                <w:sz w:val="20"/>
                <w:szCs w:val="21"/>
              </w:rPr>
              <w:t>15,00</w:t>
            </w:r>
          </w:p>
        </w:tc>
      </w:tr>
      <w:tr w:rsidR="00087CCF" w:rsidRPr="00087CCF" w:rsidTr="00087CCF">
        <w:trPr>
          <w:tblCellSpacing w:w="0" w:type="dxa"/>
          <w:jc w:val="center"/>
        </w:trPr>
        <w:tc>
          <w:tcPr>
            <w:tcW w:w="65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7CCF" w:rsidRPr="00087CCF" w:rsidRDefault="00087CCF" w:rsidP="00087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CCF">
              <w:rPr>
                <w:rFonts w:ascii="Times New Roman" w:eastAsia="Times New Roman" w:hAnsi="Times New Roman" w:cs="Times New Roman"/>
                <w:sz w:val="20"/>
                <w:szCs w:val="21"/>
              </w:rPr>
              <w:t>М135 × 4</w:t>
            </w:r>
          </w:p>
        </w:tc>
        <w:tc>
          <w:tcPr>
            <w:tcW w:w="5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7CCF" w:rsidRPr="00087CCF" w:rsidRDefault="00087CCF" w:rsidP="00087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CCF">
              <w:rPr>
                <w:rFonts w:ascii="Times New Roman" w:eastAsia="Times New Roman" w:hAnsi="Times New Roman" w:cs="Times New Roman"/>
                <w:sz w:val="20"/>
                <w:szCs w:val="21"/>
              </w:rPr>
              <w:t>290</w:t>
            </w:r>
          </w:p>
        </w:tc>
        <w:tc>
          <w:tcPr>
            <w:tcW w:w="63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7CCF" w:rsidRPr="00087CCF" w:rsidRDefault="00087CCF" w:rsidP="00087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CCF">
              <w:rPr>
                <w:rFonts w:ascii="Times New Roman" w:eastAsia="Times New Roman" w:hAnsi="Times New Roman" w:cs="Times New Roman"/>
                <w:sz w:val="20"/>
                <w:szCs w:val="21"/>
              </w:rPr>
              <w:t>220</w:t>
            </w:r>
          </w:p>
        </w:tc>
        <w:tc>
          <w:tcPr>
            <w:tcW w:w="6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7CCF" w:rsidRPr="00087CCF" w:rsidRDefault="00087CCF" w:rsidP="00087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CCF">
              <w:rPr>
                <w:rFonts w:ascii="Times New Roman" w:eastAsia="Times New Roman" w:hAnsi="Times New Roman" w:cs="Times New Roman"/>
                <w:sz w:val="20"/>
                <w:szCs w:val="21"/>
              </w:rPr>
              <w:t>65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7CCF" w:rsidRPr="00087CCF" w:rsidRDefault="00087CCF" w:rsidP="00087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7CCF" w:rsidRPr="00087CCF" w:rsidRDefault="00087CCF" w:rsidP="00087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CCF">
              <w:rPr>
                <w:rFonts w:ascii="Times New Roman" w:eastAsia="Times New Roman" w:hAnsi="Times New Roman" w:cs="Times New Roman"/>
                <w:sz w:val="20"/>
                <w:szCs w:val="21"/>
              </w:rPr>
              <w:t>39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7CCF" w:rsidRPr="00087CCF" w:rsidRDefault="00087CCF" w:rsidP="00087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7CCF" w:rsidRPr="00087CCF" w:rsidRDefault="00087CCF" w:rsidP="00087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CCF">
              <w:rPr>
                <w:rFonts w:ascii="Times New Roman" w:eastAsia="Times New Roman" w:hAnsi="Times New Roman" w:cs="Times New Roman"/>
                <w:sz w:val="20"/>
                <w:szCs w:val="21"/>
              </w:rPr>
              <w:t>22,80</w:t>
            </w:r>
          </w:p>
        </w:tc>
      </w:tr>
      <w:tr w:rsidR="00087CCF" w:rsidRPr="00087CCF" w:rsidTr="00087CCF">
        <w:trPr>
          <w:tblCellSpacing w:w="0" w:type="dxa"/>
          <w:jc w:val="center"/>
        </w:trPr>
        <w:tc>
          <w:tcPr>
            <w:tcW w:w="65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7CCF" w:rsidRPr="00087CCF" w:rsidRDefault="00087CCF" w:rsidP="00087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CCF">
              <w:rPr>
                <w:rFonts w:ascii="Times New Roman" w:eastAsia="Times New Roman" w:hAnsi="Times New Roman" w:cs="Times New Roman"/>
                <w:sz w:val="20"/>
                <w:szCs w:val="21"/>
              </w:rPr>
              <w:t>М155 × 4</w:t>
            </w:r>
          </w:p>
        </w:tc>
        <w:tc>
          <w:tcPr>
            <w:tcW w:w="5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7CCF" w:rsidRPr="00087CCF" w:rsidRDefault="00087CCF" w:rsidP="00087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CCF">
              <w:rPr>
                <w:rFonts w:ascii="Times New Roman" w:eastAsia="Times New Roman" w:hAnsi="Times New Roman" w:cs="Times New Roman"/>
                <w:sz w:val="20"/>
                <w:szCs w:val="21"/>
              </w:rPr>
              <w:t>300</w:t>
            </w:r>
          </w:p>
        </w:tc>
        <w:tc>
          <w:tcPr>
            <w:tcW w:w="63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7CCF" w:rsidRPr="00087CCF" w:rsidRDefault="00087CCF" w:rsidP="00087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CCF">
              <w:rPr>
                <w:rFonts w:ascii="Times New Roman" w:eastAsia="Times New Roman" w:hAnsi="Times New Roman" w:cs="Times New Roman"/>
                <w:sz w:val="20"/>
                <w:szCs w:val="21"/>
              </w:rPr>
              <w:t>235</w:t>
            </w:r>
          </w:p>
        </w:tc>
        <w:tc>
          <w:tcPr>
            <w:tcW w:w="6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7CCF" w:rsidRPr="00087CCF" w:rsidRDefault="00087CCF" w:rsidP="00087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CCF">
              <w:rPr>
                <w:rFonts w:ascii="Times New Roman" w:eastAsia="Times New Roman" w:hAnsi="Times New Roman" w:cs="Times New Roman"/>
                <w:sz w:val="20"/>
                <w:szCs w:val="21"/>
              </w:rPr>
              <w:t>70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7CCF" w:rsidRPr="00087CCF" w:rsidRDefault="00087CCF" w:rsidP="00087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7CCF" w:rsidRPr="00087CCF" w:rsidRDefault="00087CCF" w:rsidP="00087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7CCF" w:rsidRPr="00087CCF" w:rsidRDefault="00087CCF" w:rsidP="00087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CCF">
              <w:rPr>
                <w:rFonts w:ascii="Times New Roman" w:eastAsia="Times New Roman" w:hAnsi="Times New Roman" w:cs="Times New Roman"/>
                <w:sz w:val="20"/>
                <w:szCs w:val="21"/>
              </w:rPr>
              <w:t>8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7CCF" w:rsidRPr="00087CCF" w:rsidRDefault="00087CCF" w:rsidP="00087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CCF">
              <w:rPr>
                <w:rFonts w:ascii="Times New Roman" w:eastAsia="Times New Roman" w:hAnsi="Times New Roman" w:cs="Times New Roman"/>
                <w:sz w:val="20"/>
                <w:szCs w:val="21"/>
              </w:rPr>
              <w:t>23,20</w:t>
            </w:r>
          </w:p>
        </w:tc>
      </w:tr>
      <w:tr w:rsidR="00087CCF" w:rsidRPr="00087CCF" w:rsidTr="00087CCF">
        <w:trPr>
          <w:tblCellSpacing w:w="0" w:type="dxa"/>
          <w:jc w:val="center"/>
        </w:trPr>
        <w:tc>
          <w:tcPr>
            <w:tcW w:w="65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7CCF" w:rsidRPr="00087CCF" w:rsidRDefault="00087CCF" w:rsidP="00087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CCF">
              <w:rPr>
                <w:rFonts w:ascii="Times New Roman" w:eastAsia="Times New Roman" w:hAnsi="Times New Roman" w:cs="Times New Roman"/>
                <w:sz w:val="20"/>
                <w:szCs w:val="21"/>
              </w:rPr>
              <w:t>М175 × 6</w:t>
            </w:r>
          </w:p>
        </w:tc>
        <w:tc>
          <w:tcPr>
            <w:tcW w:w="5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7CCF" w:rsidRPr="00087CCF" w:rsidRDefault="00087CCF" w:rsidP="00087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CCF">
              <w:rPr>
                <w:rFonts w:ascii="Times New Roman" w:eastAsia="Times New Roman" w:hAnsi="Times New Roman" w:cs="Times New Roman"/>
                <w:sz w:val="20"/>
                <w:szCs w:val="21"/>
              </w:rPr>
              <w:t>330</w:t>
            </w:r>
          </w:p>
        </w:tc>
        <w:tc>
          <w:tcPr>
            <w:tcW w:w="63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7CCF" w:rsidRPr="00087CCF" w:rsidRDefault="00087CCF" w:rsidP="00087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CCF">
              <w:rPr>
                <w:rFonts w:ascii="Times New Roman" w:eastAsia="Times New Roman" w:hAnsi="Times New Roman" w:cs="Times New Roman"/>
                <w:sz w:val="20"/>
                <w:szCs w:val="21"/>
              </w:rPr>
              <w:t>255</w:t>
            </w:r>
          </w:p>
        </w:tc>
        <w:tc>
          <w:tcPr>
            <w:tcW w:w="6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7CCF" w:rsidRPr="00087CCF" w:rsidRDefault="00087CCF" w:rsidP="00087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CCF">
              <w:rPr>
                <w:rFonts w:ascii="Times New Roman" w:eastAsia="Times New Roman" w:hAnsi="Times New Roman" w:cs="Times New Roman"/>
                <w:sz w:val="20"/>
                <w:szCs w:val="21"/>
              </w:rPr>
              <w:t>80</w:t>
            </w:r>
          </w:p>
        </w:tc>
        <w:tc>
          <w:tcPr>
            <w:tcW w:w="595" w:type="pct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CCF" w:rsidRPr="00087CCF" w:rsidRDefault="00087CCF" w:rsidP="00087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CCF">
              <w:rPr>
                <w:rFonts w:ascii="Times New Roman" w:eastAsia="Times New Roman" w:hAnsi="Times New Roman" w:cs="Times New Roman"/>
                <w:sz w:val="20"/>
                <w:szCs w:val="21"/>
              </w:rPr>
              <w:t>4,0</w:t>
            </w:r>
          </w:p>
        </w:tc>
        <w:tc>
          <w:tcPr>
            <w:tcW w:w="67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7CCF" w:rsidRPr="00087CCF" w:rsidRDefault="00087CCF" w:rsidP="00087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CCF">
              <w:rPr>
                <w:rFonts w:ascii="Times New Roman" w:eastAsia="Times New Roman" w:hAnsi="Times New Roman" w:cs="Times New Roman"/>
                <w:sz w:val="20"/>
                <w:szCs w:val="21"/>
              </w:rPr>
              <w:t>42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7CCF" w:rsidRPr="00087CCF" w:rsidRDefault="00087CCF" w:rsidP="00087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7CCF" w:rsidRPr="00087CCF" w:rsidRDefault="00087CCF" w:rsidP="00087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CCF">
              <w:rPr>
                <w:rFonts w:ascii="Times New Roman" w:eastAsia="Times New Roman" w:hAnsi="Times New Roman" w:cs="Times New Roman"/>
                <w:sz w:val="20"/>
                <w:szCs w:val="21"/>
              </w:rPr>
              <w:t>31,65</w:t>
            </w:r>
          </w:p>
        </w:tc>
      </w:tr>
      <w:tr w:rsidR="00087CCF" w:rsidRPr="00087CCF" w:rsidTr="00087CCF">
        <w:trPr>
          <w:tblCellSpacing w:w="0" w:type="dxa"/>
          <w:jc w:val="center"/>
        </w:trPr>
        <w:tc>
          <w:tcPr>
            <w:tcW w:w="65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7CCF" w:rsidRPr="00087CCF" w:rsidRDefault="00087CCF" w:rsidP="00087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CCF">
              <w:rPr>
                <w:rFonts w:ascii="Times New Roman" w:eastAsia="Times New Roman" w:hAnsi="Times New Roman" w:cs="Times New Roman"/>
                <w:sz w:val="20"/>
                <w:szCs w:val="21"/>
              </w:rPr>
              <w:t>М190 × 6</w:t>
            </w:r>
          </w:p>
        </w:tc>
        <w:tc>
          <w:tcPr>
            <w:tcW w:w="596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7CCF" w:rsidRPr="00087CCF" w:rsidRDefault="00087CCF" w:rsidP="00087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CCF">
              <w:rPr>
                <w:rFonts w:ascii="Times New Roman" w:eastAsia="Times New Roman" w:hAnsi="Times New Roman" w:cs="Times New Roman"/>
                <w:sz w:val="20"/>
                <w:szCs w:val="21"/>
              </w:rPr>
              <w:t>400</w:t>
            </w:r>
          </w:p>
        </w:tc>
        <w:tc>
          <w:tcPr>
            <w:tcW w:w="63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7CCF" w:rsidRPr="00087CCF" w:rsidRDefault="00087CCF" w:rsidP="00087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CCF">
              <w:rPr>
                <w:rFonts w:ascii="Times New Roman" w:eastAsia="Times New Roman" w:hAnsi="Times New Roman" w:cs="Times New Roman"/>
                <w:sz w:val="20"/>
                <w:szCs w:val="21"/>
              </w:rPr>
              <w:t>305</w:t>
            </w:r>
          </w:p>
        </w:tc>
        <w:tc>
          <w:tcPr>
            <w:tcW w:w="6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7CCF" w:rsidRPr="00087CCF" w:rsidRDefault="00087CCF" w:rsidP="00087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CCF">
              <w:rPr>
                <w:rFonts w:ascii="Times New Roman" w:eastAsia="Times New Roman" w:hAnsi="Times New Roman" w:cs="Times New Roman"/>
                <w:sz w:val="20"/>
                <w:szCs w:val="21"/>
              </w:rPr>
              <w:t>85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CCF" w:rsidRPr="00087CCF" w:rsidRDefault="00087CCF" w:rsidP="00087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7CCF" w:rsidRPr="00087CCF" w:rsidRDefault="00087CCF" w:rsidP="00087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CCF">
              <w:rPr>
                <w:rFonts w:ascii="Times New Roman" w:eastAsia="Times New Roman" w:hAnsi="Times New Roman" w:cs="Times New Roman"/>
                <w:sz w:val="20"/>
                <w:szCs w:val="21"/>
              </w:rPr>
              <w:t>48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7CCF" w:rsidRPr="00087CCF" w:rsidRDefault="00087CCF" w:rsidP="00087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7CCF" w:rsidRPr="00087CCF" w:rsidRDefault="00087CCF" w:rsidP="00087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CCF">
              <w:rPr>
                <w:rFonts w:ascii="Times New Roman" w:eastAsia="Times New Roman" w:hAnsi="Times New Roman" w:cs="Times New Roman"/>
                <w:sz w:val="20"/>
                <w:szCs w:val="21"/>
              </w:rPr>
              <w:t>55,30</w:t>
            </w:r>
          </w:p>
        </w:tc>
      </w:tr>
      <w:tr w:rsidR="00087CCF" w:rsidRPr="00087CCF" w:rsidTr="00087CCF">
        <w:trPr>
          <w:tblCellSpacing w:w="0" w:type="dxa"/>
          <w:jc w:val="center"/>
        </w:trPr>
        <w:tc>
          <w:tcPr>
            <w:tcW w:w="65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7CCF" w:rsidRPr="00087CCF" w:rsidRDefault="00087CCF" w:rsidP="00087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CCF">
              <w:rPr>
                <w:rFonts w:ascii="Times New Roman" w:eastAsia="Times New Roman" w:hAnsi="Times New Roman" w:cs="Times New Roman"/>
                <w:sz w:val="20"/>
                <w:szCs w:val="21"/>
              </w:rPr>
              <w:t>М215 × 6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7CCF" w:rsidRPr="00087CCF" w:rsidRDefault="00087CCF" w:rsidP="00087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7CCF" w:rsidRPr="00087CCF" w:rsidRDefault="00087CCF" w:rsidP="00087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CCF">
              <w:rPr>
                <w:rFonts w:ascii="Times New Roman" w:eastAsia="Times New Roman" w:hAnsi="Times New Roman" w:cs="Times New Roman"/>
                <w:sz w:val="20"/>
                <w:szCs w:val="21"/>
              </w:rPr>
              <w:t>315</w:t>
            </w:r>
          </w:p>
        </w:tc>
        <w:tc>
          <w:tcPr>
            <w:tcW w:w="6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7CCF" w:rsidRPr="00087CCF" w:rsidRDefault="00087CCF" w:rsidP="00087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CCF">
              <w:rPr>
                <w:rFonts w:ascii="Times New Roman" w:eastAsia="Times New Roman" w:hAnsi="Times New Roman" w:cs="Times New Roman"/>
                <w:sz w:val="20"/>
                <w:szCs w:val="21"/>
              </w:rPr>
              <w:t>95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CCF" w:rsidRPr="00087CCF" w:rsidRDefault="00087CCF" w:rsidP="00087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7CCF" w:rsidRPr="00087CCF" w:rsidRDefault="00087CCF" w:rsidP="00087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7CCF" w:rsidRPr="00087CCF" w:rsidRDefault="00087CCF" w:rsidP="00087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7CCF" w:rsidRPr="00087CCF" w:rsidRDefault="00087CCF" w:rsidP="00087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CCF">
              <w:rPr>
                <w:rFonts w:ascii="Times New Roman" w:eastAsia="Times New Roman" w:hAnsi="Times New Roman" w:cs="Times New Roman"/>
                <w:sz w:val="20"/>
                <w:szCs w:val="21"/>
              </w:rPr>
              <w:t>55,85</w:t>
            </w:r>
          </w:p>
        </w:tc>
      </w:tr>
      <w:tr w:rsidR="00087CCF" w:rsidRPr="00087CCF" w:rsidTr="00087CCF">
        <w:trPr>
          <w:tblCellSpacing w:w="0" w:type="dxa"/>
          <w:jc w:val="center"/>
        </w:trPr>
        <w:tc>
          <w:tcPr>
            <w:tcW w:w="65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7CCF" w:rsidRPr="00087CCF" w:rsidRDefault="00087CCF" w:rsidP="00087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CCF">
              <w:rPr>
                <w:rFonts w:ascii="Times New Roman" w:eastAsia="Times New Roman" w:hAnsi="Times New Roman" w:cs="Times New Roman"/>
                <w:sz w:val="20"/>
                <w:szCs w:val="21"/>
              </w:rPr>
              <w:t>М240 × 6</w:t>
            </w:r>
          </w:p>
        </w:tc>
        <w:tc>
          <w:tcPr>
            <w:tcW w:w="5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7CCF" w:rsidRPr="00087CCF" w:rsidRDefault="00087CCF" w:rsidP="00087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CCF">
              <w:rPr>
                <w:rFonts w:ascii="Times New Roman" w:eastAsia="Times New Roman" w:hAnsi="Times New Roman" w:cs="Times New Roman"/>
                <w:sz w:val="20"/>
                <w:szCs w:val="21"/>
              </w:rPr>
              <w:t>460</w:t>
            </w:r>
          </w:p>
        </w:tc>
        <w:tc>
          <w:tcPr>
            <w:tcW w:w="63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7CCF" w:rsidRPr="00087CCF" w:rsidRDefault="00087CCF" w:rsidP="00087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CCF">
              <w:rPr>
                <w:rFonts w:ascii="Times New Roman" w:eastAsia="Times New Roman" w:hAnsi="Times New Roman" w:cs="Times New Roman"/>
                <w:sz w:val="20"/>
                <w:szCs w:val="21"/>
              </w:rPr>
              <w:t>360</w:t>
            </w:r>
          </w:p>
        </w:tc>
        <w:tc>
          <w:tcPr>
            <w:tcW w:w="6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7CCF" w:rsidRPr="00087CCF" w:rsidRDefault="00087CCF" w:rsidP="00087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CCF">
              <w:rPr>
                <w:rFonts w:ascii="Times New Roman" w:eastAsia="Times New Roman" w:hAnsi="Times New Roman" w:cs="Times New Roman"/>
                <w:sz w:val="20"/>
                <w:szCs w:val="21"/>
              </w:rPr>
              <w:t>105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CCF" w:rsidRPr="00087CCF" w:rsidRDefault="00087CCF" w:rsidP="00087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7CCF" w:rsidRPr="00087CCF" w:rsidRDefault="00087CCF" w:rsidP="00087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CCF">
              <w:rPr>
                <w:rFonts w:ascii="Times New Roman" w:eastAsia="Times New Roman" w:hAnsi="Times New Roman" w:cs="Times New Roman"/>
                <w:sz w:val="20"/>
                <w:szCs w:val="21"/>
              </w:rPr>
              <w:t>55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7CCF" w:rsidRPr="00087CCF" w:rsidRDefault="00087CCF" w:rsidP="00087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7CCF" w:rsidRPr="00087CCF" w:rsidRDefault="00087CCF" w:rsidP="00087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CCF">
              <w:rPr>
                <w:rFonts w:ascii="Times New Roman" w:eastAsia="Times New Roman" w:hAnsi="Times New Roman" w:cs="Times New Roman"/>
                <w:sz w:val="20"/>
                <w:szCs w:val="21"/>
              </w:rPr>
              <w:t>84,55</w:t>
            </w:r>
          </w:p>
        </w:tc>
      </w:tr>
      <w:tr w:rsidR="00087CCF" w:rsidRPr="00087CCF" w:rsidTr="00087CCF">
        <w:trPr>
          <w:tblCellSpacing w:w="0" w:type="dxa"/>
          <w:jc w:val="center"/>
        </w:trPr>
        <w:tc>
          <w:tcPr>
            <w:tcW w:w="65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7CCF" w:rsidRPr="00087CCF" w:rsidRDefault="00087CCF" w:rsidP="00087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CCF">
              <w:rPr>
                <w:rFonts w:ascii="Times New Roman" w:eastAsia="Times New Roman" w:hAnsi="Times New Roman" w:cs="Times New Roman"/>
                <w:sz w:val="20"/>
                <w:szCs w:val="21"/>
              </w:rPr>
              <w:t>М265 × 6</w:t>
            </w:r>
          </w:p>
        </w:tc>
        <w:tc>
          <w:tcPr>
            <w:tcW w:w="5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7CCF" w:rsidRPr="00087CCF" w:rsidRDefault="00087CCF" w:rsidP="00087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CCF">
              <w:rPr>
                <w:rFonts w:ascii="Times New Roman" w:eastAsia="Times New Roman" w:hAnsi="Times New Roman" w:cs="Times New Roman"/>
                <w:sz w:val="20"/>
                <w:szCs w:val="21"/>
              </w:rPr>
              <w:t>480</w:t>
            </w:r>
          </w:p>
        </w:tc>
        <w:tc>
          <w:tcPr>
            <w:tcW w:w="63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7CCF" w:rsidRPr="00087CCF" w:rsidRDefault="00087CCF" w:rsidP="00087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CCF">
              <w:rPr>
                <w:rFonts w:ascii="Times New Roman" w:eastAsia="Times New Roman" w:hAnsi="Times New Roman" w:cs="Times New Roman"/>
                <w:sz w:val="20"/>
                <w:szCs w:val="21"/>
              </w:rPr>
              <w:t>380</w:t>
            </w:r>
          </w:p>
        </w:tc>
        <w:tc>
          <w:tcPr>
            <w:tcW w:w="602" w:type="pct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CCF" w:rsidRPr="00087CCF" w:rsidRDefault="00087CCF" w:rsidP="00087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CCF">
              <w:rPr>
                <w:rFonts w:ascii="Times New Roman" w:eastAsia="Times New Roman" w:hAnsi="Times New Roman" w:cs="Times New Roman"/>
                <w:sz w:val="20"/>
                <w:szCs w:val="21"/>
              </w:rPr>
              <w:t>130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CCF" w:rsidRPr="00087CCF" w:rsidRDefault="00087CCF" w:rsidP="00087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CCF" w:rsidRPr="00087CCF" w:rsidRDefault="00087CCF" w:rsidP="00087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CCF">
              <w:rPr>
                <w:rFonts w:ascii="Times New Roman" w:eastAsia="Times New Roman" w:hAnsi="Times New Roman" w:cs="Times New Roman"/>
                <w:sz w:val="20"/>
                <w:szCs w:val="21"/>
              </w:rPr>
              <w:t>59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7CCF" w:rsidRPr="00087CCF" w:rsidRDefault="00087CCF" w:rsidP="00087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7CCF" w:rsidRPr="00087CCF" w:rsidRDefault="00087CCF" w:rsidP="00087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CCF">
              <w:rPr>
                <w:rFonts w:ascii="Times New Roman" w:eastAsia="Times New Roman" w:hAnsi="Times New Roman" w:cs="Times New Roman"/>
                <w:sz w:val="20"/>
                <w:szCs w:val="21"/>
              </w:rPr>
              <w:t>106,10</w:t>
            </w:r>
          </w:p>
        </w:tc>
      </w:tr>
      <w:tr w:rsidR="00087CCF" w:rsidRPr="00087CCF" w:rsidTr="00087CCF">
        <w:trPr>
          <w:tblCellSpacing w:w="0" w:type="dxa"/>
          <w:jc w:val="center"/>
        </w:trPr>
        <w:tc>
          <w:tcPr>
            <w:tcW w:w="65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CCF" w:rsidRPr="00087CCF" w:rsidRDefault="00087CCF" w:rsidP="00087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CCF">
              <w:rPr>
                <w:rFonts w:ascii="Times New Roman" w:eastAsia="Times New Roman" w:hAnsi="Times New Roman" w:cs="Times New Roman"/>
                <w:sz w:val="20"/>
                <w:szCs w:val="21"/>
              </w:rPr>
              <w:t>М295 × 6</w:t>
            </w:r>
          </w:p>
        </w:tc>
        <w:tc>
          <w:tcPr>
            <w:tcW w:w="5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CCF" w:rsidRPr="00087CCF" w:rsidRDefault="00087CCF" w:rsidP="00087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CCF">
              <w:rPr>
                <w:rFonts w:ascii="Times New Roman" w:eastAsia="Times New Roman" w:hAnsi="Times New Roman" w:cs="Times New Roman"/>
                <w:sz w:val="20"/>
                <w:szCs w:val="21"/>
              </w:rPr>
              <w:t>570</w:t>
            </w:r>
          </w:p>
        </w:tc>
        <w:tc>
          <w:tcPr>
            <w:tcW w:w="63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CCF" w:rsidRPr="00087CCF" w:rsidRDefault="00087CCF" w:rsidP="00087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CCF">
              <w:rPr>
                <w:rFonts w:ascii="Times New Roman" w:eastAsia="Times New Roman" w:hAnsi="Times New Roman" w:cs="Times New Roman"/>
                <w:sz w:val="20"/>
                <w:szCs w:val="21"/>
              </w:rPr>
              <w:t>460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CCF" w:rsidRPr="00087CCF" w:rsidRDefault="00087CCF" w:rsidP="00087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CCF" w:rsidRPr="00087CCF" w:rsidRDefault="00087CCF" w:rsidP="00087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CCF" w:rsidRPr="00087CCF" w:rsidRDefault="00087CCF" w:rsidP="00087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CCF" w:rsidRPr="00087CCF" w:rsidRDefault="00087CCF" w:rsidP="00087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CCF">
              <w:rPr>
                <w:rFonts w:ascii="Times New Roman" w:eastAsia="Times New Roman" w:hAnsi="Times New Roman" w:cs="Times New Roman"/>
                <w:sz w:val="20"/>
                <w:szCs w:val="21"/>
              </w:rPr>
              <w:t>10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CCF" w:rsidRPr="00087CCF" w:rsidRDefault="00087CCF" w:rsidP="00087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CCF">
              <w:rPr>
                <w:rFonts w:ascii="Times New Roman" w:eastAsia="Times New Roman" w:hAnsi="Times New Roman" w:cs="Times New Roman"/>
                <w:sz w:val="20"/>
                <w:szCs w:val="21"/>
              </w:rPr>
              <w:t>164,20</w:t>
            </w:r>
          </w:p>
        </w:tc>
      </w:tr>
    </w:tbl>
    <w:p w:rsidR="00087CCF" w:rsidRPr="00087CCF" w:rsidRDefault="00087CCF" w:rsidP="00087CCF">
      <w:pPr>
        <w:widowControl w:val="0"/>
        <w:autoSpaceDE w:val="0"/>
        <w:autoSpaceDN w:val="0"/>
        <w:adjustRightInd w:val="0"/>
        <w:spacing w:before="120" w:after="0" w:line="240" w:lineRule="auto"/>
        <w:ind w:firstLine="312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087CCF">
        <w:rPr>
          <w:rFonts w:ascii="Times New Roman" w:eastAsia="Times New Roman" w:hAnsi="Times New Roman" w:cs="Times New Roman"/>
          <w:spacing w:val="40"/>
          <w:sz w:val="20"/>
          <w:szCs w:val="20"/>
          <w:lang w:val="ru-RU"/>
        </w:rPr>
        <w:lastRenderedPageBreak/>
        <w:t>Примечания:</w:t>
      </w:r>
    </w:p>
    <w:p w:rsidR="00087CCF" w:rsidRPr="00087CCF" w:rsidRDefault="00087CCF" w:rsidP="00087CCF">
      <w:pPr>
        <w:widowControl w:val="0"/>
        <w:autoSpaceDE w:val="0"/>
        <w:autoSpaceDN w:val="0"/>
        <w:adjustRightInd w:val="0"/>
        <w:spacing w:after="0" w:line="240" w:lineRule="auto"/>
        <w:ind w:firstLine="312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087CCF">
        <w:rPr>
          <w:rFonts w:ascii="Times New Roman" w:eastAsia="Times New Roman" w:hAnsi="Times New Roman" w:cs="Times New Roman"/>
          <w:sz w:val="20"/>
          <w:szCs w:val="20"/>
          <w:lang w:val="ru-RU"/>
        </w:rPr>
        <w:t>1. Размер М16 × 1,5 допускается только для присоединительных видов арматуры, линзовых отводов и диафрагм.</w:t>
      </w:r>
    </w:p>
    <w:p w:rsidR="00087CCF" w:rsidRPr="00087CCF" w:rsidRDefault="00087CCF" w:rsidP="00087CCF">
      <w:pPr>
        <w:widowControl w:val="0"/>
        <w:autoSpaceDE w:val="0"/>
        <w:autoSpaceDN w:val="0"/>
        <w:adjustRightInd w:val="0"/>
        <w:spacing w:after="0" w:line="240" w:lineRule="auto"/>
        <w:ind w:firstLine="312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087CCF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2. Номинальные диаметры резьбы шпилек под размер </w:t>
      </w:r>
      <w:r w:rsidRPr="00087CCF"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  <w:t>d</w:t>
      </w:r>
      <w:r w:rsidRPr="00087CCF">
        <w:rPr>
          <w:rFonts w:ascii="Times New Roman" w:eastAsia="Times New Roman" w:hAnsi="Times New Roman" w:cs="Times New Roman"/>
          <w:iCs/>
          <w:sz w:val="20"/>
          <w:szCs w:val="20"/>
          <w:vertAlign w:val="subscript"/>
          <w:lang w:val="ru-RU"/>
        </w:rPr>
        <w:t>1</w:t>
      </w:r>
      <w:r w:rsidRPr="00087CCF"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  <w:t xml:space="preserve"> </w:t>
      </w:r>
      <w:r w:rsidRPr="00087CCF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указаны в приложении </w:t>
      </w:r>
      <w:r w:rsidR="00AD695B">
        <w:fldChar w:fldCharType="begin"/>
      </w:r>
      <w:r w:rsidR="00AD695B" w:rsidRPr="005B6345">
        <w:rPr>
          <w:lang w:val="ru-RU"/>
        </w:rPr>
        <w:instrText xml:space="preserve"> </w:instrText>
      </w:r>
      <w:r w:rsidR="00AD695B">
        <w:instrText>HYPERLINK</w:instrText>
      </w:r>
      <w:r w:rsidR="00AD695B" w:rsidRPr="005B6345">
        <w:rPr>
          <w:lang w:val="ru-RU"/>
        </w:rPr>
        <w:instrText xml:space="preserve"> "</w:instrText>
      </w:r>
      <w:r w:rsidR="00AD695B">
        <w:instrText>http</w:instrText>
      </w:r>
      <w:r w:rsidR="00AD695B" w:rsidRPr="005B6345">
        <w:rPr>
          <w:lang w:val="ru-RU"/>
        </w:rPr>
        <w:instrText>://</w:instrText>
      </w:r>
      <w:r w:rsidR="00AD695B">
        <w:instrText>vsesnip</w:instrText>
      </w:r>
      <w:r w:rsidR="00AD695B" w:rsidRPr="005B6345">
        <w:rPr>
          <w:lang w:val="ru-RU"/>
        </w:rPr>
        <w:instrText>.</w:instrText>
      </w:r>
      <w:r w:rsidR="00AD695B">
        <w:instrText>com</w:instrText>
      </w:r>
      <w:r w:rsidR="00AD695B" w:rsidRPr="005B6345">
        <w:rPr>
          <w:lang w:val="ru-RU"/>
        </w:rPr>
        <w:instrText>/</w:instrText>
      </w:r>
      <w:r w:rsidR="00AD695B">
        <w:instrText>Data</w:instrText>
      </w:r>
      <w:r w:rsidR="00AD695B" w:rsidRPr="005B6345">
        <w:rPr>
          <w:lang w:val="ru-RU"/>
        </w:rPr>
        <w:instrText>1/35/35783/</w:instrText>
      </w:r>
      <w:r w:rsidR="00AD695B">
        <w:instrText>index</w:instrText>
      </w:r>
      <w:r w:rsidR="00AD695B" w:rsidRPr="005B6345">
        <w:rPr>
          <w:lang w:val="ru-RU"/>
        </w:rPr>
        <w:instrText>.</w:instrText>
      </w:r>
      <w:r w:rsidR="00AD695B">
        <w:instrText>htm</w:instrText>
      </w:r>
      <w:r w:rsidR="00AD695B" w:rsidRPr="005B6345">
        <w:rPr>
          <w:lang w:val="ru-RU"/>
        </w:rPr>
        <w:instrText>" \</w:instrText>
      </w:r>
      <w:r w:rsidR="00AD695B">
        <w:instrText>l</w:instrText>
      </w:r>
      <w:r w:rsidR="00AD695B" w:rsidRPr="005B6345">
        <w:rPr>
          <w:lang w:val="ru-RU"/>
        </w:rPr>
        <w:instrText xml:space="preserve"> "</w:instrText>
      </w:r>
      <w:r w:rsidR="00AD695B">
        <w:instrText>i</w:instrText>
      </w:r>
      <w:r w:rsidR="00AD695B" w:rsidRPr="005B6345">
        <w:rPr>
          <w:lang w:val="ru-RU"/>
        </w:rPr>
        <w:instrText>1291945" \</w:instrText>
      </w:r>
      <w:r w:rsidR="00AD695B">
        <w:instrText>o</w:instrText>
      </w:r>
      <w:r w:rsidR="00AD695B" w:rsidRPr="005B6345">
        <w:rPr>
          <w:lang w:val="ru-RU"/>
        </w:rPr>
        <w:instrText xml:space="preserve"> "Приложение 1" </w:instrText>
      </w:r>
      <w:r w:rsidR="00AD695B">
        <w:fldChar w:fldCharType="separate"/>
      </w:r>
      <w:r w:rsidRPr="00087CCF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val="ru-RU"/>
        </w:rPr>
        <w:t>1</w:t>
      </w:r>
      <w:r w:rsidR="00AD695B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val="ru-RU"/>
        </w:rPr>
        <w:fldChar w:fldCharType="end"/>
      </w:r>
      <w:r w:rsidRPr="00087CCF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</w:p>
    <w:p w:rsidR="00087CCF" w:rsidRPr="00087CCF" w:rsidRDefault="00087CCF" w:rsidP="00087CCF">
      <w:pPr>
        <w:widowControl w:val="0"/>
        <w:autoSpaceDE w:val="0"/>
        <w:autoSpaceDN w:val="0"/>
        <w:adjustRightInd w:val="0"/>
        <w:spacing w:before="120"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087CCF">
        <w:rPr>
          <w:rFonts w:ascii="Times New Roman" w:eastAsia="Times New Roman" w:hAnsi="Times New Roman" w:cs="Times New Roman"/>
          <w:spacing w:val="40"/>
          <w:sz w:val="24"/>
          <w:szCs w:val="23"/>
          <w:lang w:val="ru-RU"/>
        </w:rPr>
        <w:t>Пример условного обозначения</w:t>
      </w:r>
      <w:r w:rsidRPr="00087CCF">
        <w:rPr>
          <w:rFonts w:ascii="Times New Roman" w:eastAsia="Times New Roman" w:hAnsi="Times New Roman" w:cs="Times New Roman"/>
          <w:sz w:val="24"/>
          <w:szCs w:val="23"/>
          <w:lang w:val="ru-RU"/>
        </w:rPr>
        <w:t xml:space="preserve"> фланца с резьбой М33 × 2 из стали марки 38ХА:</w:t>
      </w:r>
    </w:p>
    <w:p w:rsidR="00087CCF" w:rsidRPr="00087CCF" w:rsidRDefault="00087CCF" w:rsidP="00087CCF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087CCF">
        <w:rPr>
          <w:rFonts w:ascii="Times New Roman" w:eastAsia="Times New Roman" w:hAnsi="Times New Roman" w:cs="Times New Roman"/>
          <w:i/>
          <w:iCs/>
          <w:sz w:val="24"/>
          <w:szCs w:val="23"/>
          <w:lang w:val="ru-RU"/>
        </w:rPr>
        <w:t>Фланец М33 × 2-38 ХА ГОСТ 9399-81</w:t>
      </w:r>
    </w:p>
    <w:p w:rsidR="00087CCF" w:rsidRPr="00087CCF" w:rsidRDefault="00087CCF" w:rsidP="00087CCF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087CCF">
        <w:rPr>
          <w:rFonts w:ascii="Times New Roman" w:eastAsia="Times New Roman" w:hAnsi="Times New Roman" w:cs="Times New Roman"/>
          <w:b/>
          <w:bCs/>
          <w:sz w:val="24"/>
          <w:szCs w:val="23"/>
          <w:lang w:val="ru-RU"/>
        </w:rPr>
        <w:t>(Измененная редакция, Изм. № 2).</w:t>
      </w:r>
    </w:p>
    <w:p w:rsidR="00087CCF" w:rsidRPr="00087CCF" w:rsidRDefault="00087CCF" w:rsidP="00087CCF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28"/>
          <w:sz w:val="24"/>
          <w:szCs w:val="32"/>
          <w:lang w:val="ru-RU"/>
        </w:rPr>
      </w:pPr>
      <w:bookmarkStart w:id="3" w:name="i315763"/>
      <w:r w:rsidRPr="00087CCF">
        <w:rPr>
          <w:rFonts w:ascii="Times New Roman" w:eastAsia="Times New Roman" w:hAnsi="Times New Roman" w:cs="Arial"/>
          <w:b/>
          <w:bCs/>
          <w:kern w:val="28"/>
          <w:sz w:val="24"/>
          <w:szCs w:val="32"/>
          <w:lang w:val="ru-RU"/>
        </w:rPr>
        <w:t>2. ТЕХНИЧЕСКИЕ ТРЕБОВАНИЯ</w:t>
      </w:r>
      <w:bookmarkEnd w:id="3"/>
    </w:p>
    <w:p w:rsidR="00087CCF" w:rsidRPr="00087CCF" w:rsidRDefault="00087CCF" w:rsidP="00087CCF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bookmarkStart w:id="4" w:name="i324991"/>
      <w:bookmarkEnd w:id="4"/>
      <w:r w:rsidRPr="00087CCF">
        <w:rPr>
          <w:rFonts w:ascii="Times New Roman" w:eastAsia="Times New Roman" w:hAnsi="Times New Roman" w:cs="Times New Roman"/>
          <w:sz w:val="24"/>
          <w:szCs w:val="23"/>
          <w:lang w:val="ru-RU"/>
        </w:rPr>
        <w:t>2.1. Фланцы должны изготовляться в соответствии с требованиями настоящего стандарта по рабочим чертежам, утвержденным в установленном порядке.</w:t>
      </w:r>
    </w:p>
    <w:p w:rsidR="00087CCF" w:rsidRPr="00087CCF" w:rsidRDefault="00087CCF" w:rsidP="00087CCF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bookmarkStart w:id="5" w:name="i342903"/>
      <w:bookmarkEnd w:id="5"/>
      <w:r w:rsidRPr="00087CCF">
        <w:rPr>
          <w:rFonts w:ascii="Times New Roman" w:eastAsia="Times New Roman" w:hAnsi="Times New Roman" w:cs="Times New Roman"/>
          <w:sz w:val="24"/>
          <w:szCs w:val="23"/>
          <w:lang w:val="ru-RU"/>
        </w:rPr>
        <w:t xml:space="preserve">2.2. Марки сталей для изготовления фланцев и параметры их применения должны соответствовать указанным в табл. </w:t>
      </w:r>
      <w:r w:rsidR="00AD695B">
        <w:fldChar w:fldCharType="begin"/>
      </w:r>
      <w:r w:rsidR="00AD695B" w:rsidRPr="005B6345">
        <w:rPr>
          <w:lang w:val="ru-RU"/>
        </w:rPr>
        <w:instrText xml:space="preserve"> </w:instrText>
      </w:r>
      <w:r w:rsidR="00AD695B">
        <w:instrText>HYPERLINK</w:instrText>
      </w:r>
      <w:r w:rsidR="00AD695B" w:rsidRPr="005B6345">
        <w:rPr>
          <w:lang w:val="ru-RU"/>
        </w:rPr>
        <w:instrText xml:space="preserve"> "</w:instrText>
      </w:r>
      <w:r w:rsidR="00AD695B">
        <w:instrText>http</w:instrText>
      </w:r>
      <w:r w:rsidR="00AD695B" w:rsidRPr="005B6345">
        <w:rPr>
          <w:lang w:val="ru-RU"/>
        </w:rPr>
        <w:instrText>://</w:instrText>
      </w:r>
      <w:r w:rsidR="00AD695B">
        <w:instrText>vsesnip</w:instrText>
      </w:r>
      <w:r w:rsidR="00AD695B" w:rsidRPr="005B6345">
        <w:rPr>
          <w:lang w:val="ru-RU"/>
        </w:rPr>
        <w:instrText>.</w:instrText>
      </w:r>
      <w:r w:rsidR="00AD695B">
        <w:instrText>com</w:instrText>
      </w:r>
      <w:r w:rsidR="00AD695B" w:rsidRPr="005B6345">
        <w:rPr>
          <w:lang w:val="ru-RU"/>
        </w:rPr>
        <w:instrText>/</w:instrText>
      </w:r>
      <w:r w:rsidR="00AD695B">
        <w:instrText>Data</w:instrText>
      </w:r>
      <w:r w:rsidR="00AD695B" w:rsidRPr="005B6345">
        <w:rPr>
          <w:lang w:val="ru-RU"/>
        </w:rPr>
        <w:instrText>1/35/35783/</w:instrText>
      </w:r>
      <w:r w:rsidR="00AD695B">
        <w:instrText>index</w:instrText>
      </w:r>
      <w:r w:rsidR="00AD695B" w:rsidRPr="005B6345">
        <w:rPr>
          <w:lang w:val="ru-RU"/>
        </w:rPr>
        <w:instrText>.</w:instrText>
      </w:r>
      <w:r w:rsidR="00AD695B">
        <w:instrText>htm</w:instrText>
      </w:r>
      <w:r w:rsidR="00AD695B" w:rsidRPr="005B6345">
        <w:rPr>
          <w:lang w:val="ru-RU"/>
        </w:rPr>
        <w:instrText>" \</w:instrText>
      </w:r>
      <w:r w:rsidR="00AD695B">
        <w:instrText>l</w:instrText>
      </w:r>
      <w:r w:rsidR="00AD695B" w:rsidRPr="005B6345">
        <w:rPr>
          <w:lang w:val="ru-RU"/>
        </w:rPr>
        <w:instrText xml:space="preserve"> "</w:instrText>
      </w:r>
      <w:r w:rsidR="00AD695B">
        <w:instrText>i</w:instrText>
      </w:r>
      <w:r w:rsidR="00AD695B" w:rsidRPr="005B6345">
        <w:rPr>
          <w:lang w:val="ru-RU"/>
        </w:rPr>
        <w:instrText>373478" \</w:instrText>
      </w:r>
      <w:r w:rsidR="00AD695B">
        <w:instrText>o</w:instrText>
      </w:r>
      <w:r w:rsidR="00AD695B" w:rsidRPr="005B6345">
        <w:rPr>
          <w:lang w:val="ru-RU"/>
        </w:rPr>
        <w:instrText xml:space="preserve"> "Таблица 2" </w:instrText>
      </w:r>
      <w:r w:rsidR="00AD695B">
        <w:fldChar w:fldCharType="separate"/>
      </w:r>
      <w:r w:rsidRPr="00087CCF">
        <w:rPr>
          <w:rFonts w:ascii="Times New Roman" w:eastAsia="Times New Roman" w:hAnsi="Times New Roman" w:cs="Times New Roman"/>
          <w:color w:val="0000FF"/>
          <w:sz w:val="20"/>
          <w:szCs w:val="23"/>
          <w:u w:val="single"/>
          <w:lang w:val="ru-RU"/>
        </w:rPr>
        <w:t>2</w:t>
      </w:r>
      <w:r w:rsidR="00AD695B">
        <w:rPr>
          <w:rFonts w:ascii="Times New Roman" w:eastAsia="Times New Roman" w:hAnsi="Times New Roman" w:cs="Times New Roman"/>
          <w:color w:val="0000FF"/>
          <w:sz w:val="20"/>
          <w:szCs w:val="23"/>
          <w:u w:val="single"/>
          <w:lang w:val="ru-RU"/>
        </w:rPr>
        <w:fldChar w:fldCharType="end"/>
      </w:r>
      <w:r w:rsidRPr="00087CCF">
        <w:rPr>
          <w:rFonts w:ascii="Times New Roman" w:eastAsia="Times New Roman" w:hAnsi="Times New Roman" w:cs="Times New Roman"/>
          <w:sz w:val="24"/>
          <w:szCs w:val="23"/>
          <w:lang w:val="ru-RU"/>
        </w:rPr>
        <w:t>.</w:t>
      </w:r>
    </w:p>
    <w:p w:rsidR="00087CCF" w:rsidRPr="00087CCF" w:rsidRDefault="00087CCF" w:rsidP="00087CCF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087CCF">
        <w:rPr>
          <w:rFonts w:ascii="Times New Roman" w:eastAsia="Times New Roman" w:hAnsi="Times New Roman" w:cs="Times New Roman"/>
          <w:spacing w:val="40"/>
          <w:sz w:val="24"/>
          <w:szCs w:val="21"/>
          <w:lang w:val="ru-RU"/>
        </w:rPr>
        <w:t>Таблица 2</w:t>
      </w:r>
    </w:p>
    <w:tbl>
      <w:tblPr>
        <w:tblW w:w="5000" w:type="pct"/>
        <w:jc w:val="center"/>
        <w:tblCellSpacing w:w="0" w:type="dxa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012"/>
        <w:gridCol w:w="1289"/>
        <w:gridCol w:w="2499"/>
        <w:gridCol w:w="2636"/>
      </w:tblGrid>
      <w:tr w:rsidR="00087CCF" w:rsidRPr="00087CCF" w:rsidTr="00087CCF">
        <w:trPr>
          <w:tblHeader/>
          <w:tblCellSpacing w:w="0" w:type="dxa"/>
          <w:jc w:val="center"/>
        </w:trPr>
        <w:tc>
          <w:tcPr>
            <w:tcW w:w="1596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7CCF" w:rsidRPr="00087CCF" w:rsidRDefault="00087CCF" w:rsidP="00087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" w:name="i373478"/>
            <w:proofErr w:type="spellStart"/>
            <w:r w:rsidRPr="00087CCF">
              <w:rPr>
                <w:rFonts w:ascii="Times New Roman" w:eastAsia="Times New Roman" w:hAnsi="Times New Roman" w:cs="Times New Roman"/>
                <w:sz w:val="20"/>
                <w:szCs w:val="19"/>
              </w:rPr>
              <w:t>Марка</w:t>
            </w:r>
            <w:proofErr w:type="spellEnd"/>
            <w:r w:rsidRPr="00087CCF">
              <w:rPr>
                <w:rFonts w:ascii="Times New Roman" w:eastAsia="Times New Roman" w:hAnsi="Times New Roman" w:cs="Times New Roman"/>
                <w:sz w:val="20"/>
                <w:szCs w:val="19"/>
              </w:rPr>
              <w:t xml:space="preserve"> </w:t>
            </w:r>
            <w:proofErr w:type="spellStart"/>
            <w:r w:rsidRPr="00087CCF">
              <w:rPr>
                <w:rFonts w:ascii="Times New Roman" w:eastAsia="Times New Roman" w:hAnsi="Times New Roman" w:cs="Times New Roman"/>
                <w:sz w:val="20"/>
                <w:szCs w:val="19"/>
              </w:rPr>
              <w:t>стали</w:t>
            </w:r>
            <w:bookmarkEnd w:id="6"/>
            <w:proofErr w:type="spellEnd"/>
          </w:p>
        </w:tc>
        <w:tc>
          <w:tcPr>
            <w:tcW w:w="683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7CCF" w:rsidRPr="00087CCF" w:rsidRDefault="00087CCF" w:rsidP="00087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87CCF">
              <w:rPr>
                <w:rFonts w:ascii="Times New Roman" w:eastAsia="Times New Roman" w:hAnsi="Times New Roman" w:cs="Times New Roman"/>
                <w:sz w:val="20"/>
                <w:szCs w:val="19"/>
              </w:rPr>
              <w:t>Обозначение</w:t>
            </w:r>
            <w:proofErr w:type="spellEnd"/>
            <w:r w:rsidRPr="00087CCF">
              <w:rPr>
                <w:rFonts w:ascii="Times New Roman" w:eastAsia="Times New Roman" w:hAnsi="Times New Roman" w:cs="Times New Roman"/>
                <w:sz w:val="20"/>
                <w:szCs w:val="19"/>
              </w:rPr>
              <w:t xml:space="preserve"> </w:t>
            </w:r>
            <w:proofErr w:type="spellStart"/>
            <w:r w:rsidRPr="00087CCF">
              <w:rPr>
                <w:rFonts w:ascii="Times New Roman" w:eastAsia="Times New Roman" w:hAnsi="Times New Roman" w:cs="Times New Roman"/>
                <w:sz w:val="20"/>
                <w:szCs w:val="19"/>
              </w:rPr>
              <w:t>стандарта</w:t>
            </w:r>
            <w:proofErr w:type="spellEnd"/>
          </w:p>
        </w:tc>
        <w:tc>
          <w:tcPr>
            <w:tcW w:w="2721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7CCF" w:rsidRPr="00087CCF" w:rsidRDefault="00087CCF" w:rsidP="00087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87CCF">
              <w:rPr>
                <w:rFonts w:ascii="Times New Roman" w:eastAsia="Times New Roman" w:hAnsi="Times New Roman" w:cs="Times New Roman"/>
                <w:sz w:val="20"/>
                <w:szCs w:val="19"/>
              </w:rPr>
              <w:t>Предельные</w:t>
            </w:r>
            <w:proofErr w:type="spellEnd"/>
            <w:r w:rsidRPr="00087CCF">
              <w:rPr>
                <w:rFonts w:ascii="Times New Roman" w:eastAsia="Times New Roman" w:hAnsi="Times New Roman" w:cs="Times New Roman"/>
                <w:sz w:val="20"/>
                <w:szCs w:val="19"/>
              </w:rPr>
              <w:t xml:space="preserve"> </w:t>
            </w:r>
            <w:proofErr w:type="spellStart"/>
            <w:r w:rsidRPr="00087CCF">
              <w:rPr>
                <w:rFonts w:ascii="Times New Roman" w:eastAsia="Times New Roman" w:hAnsi="Times New Roman" w:cs="Times New Roman"/>
                <w:sz w:val="20"/>
                <w:szCs w:val="19"/>
              </w:rPr>
              <w:t>параметры</w:t>
            </w:r>
            <w:proofErr w:type="spellEnd"/>
            <w:r w:rsidRPr="00087CCF">
              <w:rPr>
                <w:rFonts w:ascii="Times New Roman" w:eastAsia="Times New Roman" w:hAnsi="Times New Roman" w:cs="Times New Roman"/>
                <w:sz w:val="20"/>
                <w:szCs w:val="19"/>
              </w:rPr>
              <w:t xml:space="preserve"> </w:t>
            </w:r>
            <w:proofErr w:type="spellStart"/>
            <w:r w:rsidRPr="00087CCF">
              <w:rPr>
                <w:rFonts w:ascii="Times New Roman" w:eastAsia="Times New Roman" w:hAnsi="Times New Roman" w:cs="Times New Roman"/>
                <w:sz w:val="20"/>
                <w:szCs w:val="19"/>
              </w:rPr>
              <w:t>применения</w:t>
            </w:r>
            <w:proofErr w:type="spellEnd"/>
          </w:p>
        </w:tc>
      </w:tr>
      <w:tr w:rsidR="00087CCF" w:rsidRPr="005B6345" w:rsidTr="00087CCF">
        <w:trPr>
          <w:tblHeader/>
          <w:tblCellSpacing w:w="0" w:type="dxa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7CCF" w:rsidRPr="00087CCF" w:rsidRDefault="00087CCF" w:rsidP="00087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7CCF" w:rsidRPr="00087CCF" w:rsidRDefault="00087CCF" w:rsidP="00087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7CCF" w:rsidRPr="00087CCF" w:rsidRDefault="00087CCF" w:rsidP="00087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87CCF">
              <w:rPr>
                <w:rFonts w:ascii="Times New Roman" w:eastAsia="Times New Roman" w:hAnsi="Times New Roman" w:cs="Times New Roman"/>
                <w:sz w:val="20"/>
                <w:szCs w:val="19"/>
              </w:rPr>
              <w:t>Температура</w:t>
            </w:r>
            <w:proofErr w:type="spellEnd"/>
            <w:r w:rsidRPr="00087CCF">
              <w:rPr>
                <w:rFonts w:ascii="Times New Roman" w:eastAsia="Times New Roman" w:hAnsi="Times New Roman" w:cs="Times New Roman"/>
                <w:sz w:val="20"/>
                <w:szCs w:val="19"/>
              </w:rPr>
              <w:t>, °С</w:t>
            </w:r>
          </w:p>
        </w:tc>
        <w:tc>
          <w:tcPr>
            <w:tcW w:w="13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7CCF" w:rsidRPr="005B6345" w:rsidRDefault="00087CCF" w:rsidP="00087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B6345">
              <w:rPr>
                <w:rFonts w:ascii="Times New Roman" w:eastAsia="Times New Roman" w:hAnsi="Times New Roman" w:cs="Times New Roman"/>
                <w:sz w:val="20"/>
                <w:szCs w:val="19"/>
                <w:lang w:val="ru-RU"/>
              </w:rPr>
              <w:t xml:space="preserve">Условное давление </w:t>
            </w:r>
            <w:proofErr w:type="spellStart"/>
            <w:r w:rsidRPr="00087CCF">
              <w:rPr>
                <w:rFonts w:ascii="Times New Roman" w:eastAsia="Times New Roman" w:hAnsi="Times New Roman" w:cs="Times New Roman"/>
                <w:i/>
                <w:iCs/>
                <w:sz w:val="20"/>
                <w:szCs w:val="19"/>
              </w:rPr>
              <w:t>p</w:t>
            </w:r>
            <w:r w:rsidRPr="00087CCF">
              <w:rPr>
                <w:rFonts w:ascii="Times New Roman" w:eastAsia="Times New Roman" w:hAnsi="Times New Roman" w:cs="Times New Roman"/>
                <w:iCs/>
                <w:sz w:val="20"/>
                <w:szCs w:val="19"/>
                <w:vertAlign w:val="subscript"/>
              </w:rPr>
              <w:t>y</w:t>
            </w:r>
            <w:proofErr w:type="spellEnd"/>
            <w:r w:rsidRPr="005B6345">
              <w:rPr>
                <w:rFonts w:ascii="Times New Roman" w:eastAsia="Times New Roman" w:hAnsi="Times New Roman" w:cs="Times New Roman"/>
                <w:iCs/>
                <w:sz w:val="20"/>
                <w:szCs w:val="19"/>
                <w:lang w:val="ru-RU"/>
              </w:rPr>
              <w:t xml:space="preserve">, </w:t>
            </w:r>
            <w:r w:rsidRPr="005B6345">
              <w:rPr>
                <w:rFonts w:ascii="Times New Roman" w:eastAsia="Times New Roman" w:hAnsi="Times New Roman" w:cs="Times New Roman"/>
                <w:sz w:val="20"/>
                <w:szCs w:val="19"/>
                <w:lang w:val="ru-RU"/>
              </w:rPr>
              <w:t>МПа (кгс/см</w:t>
            </w:r>
            <w:r w:rsidRPr="005B6345">
              <w:rPr>
                <w:rFonts w:ascii="Times New Roman" w:eastAsia="Times New Roman" w:hAnsi="Times New Roman" w:cs="Times New Roman"/>
                <w:sz w:val="20"/>
                <w:szCs w:val="19"/>
                <w:vertAlign w:val="superscript"/>
                <w:lang w:val="ru-RU"/>
              </w:rPr>
              <w:t>2</w:t>
            </w:r>
            <w:r w:rsidRPr="005B6345">
              <w:rPr>
                <w:rFonts w:ascii="Times New Roman" w:eastAsia="Times New Roman" w:hAnsi="Times New Roman" w:cs="Times New Roman"/>
                <w:sz w:val="20"/>
                <w:szCs w:val="19"/>
                <w:lang w:val="ru-RU"/>
              </w:rPr>
              <w:t>)</w:t>
            </w:r>
          </w:p>
        </w:tc>
      </w:tr>
      <w:tr w:rsidR="00087CCF" w:rsidRPr="00087CCF" w:rsidTr="00087CCF">
        <w:trPr>
          <w:tblCellSpacing w:w="0" w:type="dxa"/>
          <w:jc w:val="center"/>
        </w:trPr>
        <w:tc>
          <w:tcPr>
            <w:tcW w:w="15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7CCF" w:rsidRPr="00087CCF" w:rsidRDefault="00087CCF" w:rsidP="00087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CCF">
              <w:rPr>
                <w:rFonts w:ascii="Times New Roman" w:eastAsia="Times New Roman" w:hAnsi="Times New Roman" w:cs="Times New Roman"/>
                <w:sz w:val="20"/>
                <w:szCs w:val="21"/>
              </w:rPr>
              <w:t>35, 40, 45</w:t>
            </w:r>
          </w:p>
        </w:tc>
        <w:tc>
          <w:tcPr>
            <w:tcW w:w="68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7CCF" w:rsidRPr="00087CCF" w:rsidRDefault="00AD695B" w:rsidP="00087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9" w:tooltip="Прокат сортовой, калиброванный, со специальной отделкой поверхности из углеродистой качественной конструкционной стали. Общие технические условия" w:history="1">
              <w:r w:rsidR="00087CCF" w:rsidRPr="00087CCF">
                <w:rPr>
                  <w:rFonts w:ascii="Times New Roman" w:eastAsia="Times New Roman" w:hAnsi="Times New Roman" w:cs="Times New Roman"/>
                  <w:color w:val="0000FF"/>
                  <w:sz w:val="20"/>
                  <w:szCs w:val="21"/>
                  <w:u w:val="single"/>
                </w:rPr>
                <w:t>ГОСТ 1050</w:t>
              </w:r>
            </w:hyperlink>
          </w:p>
        </w:tc>
        <w:tc>
          <w:tcPr>
            <w:tcW w:w="132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7CCF" w:rsidRPr="00087CCF" w:rsidRDefault="00087CCF" w:rsidP="00087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87CCF">
              <w:rPr>
                <w:rFonts w:ascii="Times New Roman" w:eastAsia="Times New Roman" w:hAnsi="Times New Roman" w:cs="Times New Roman"/>
                <w:sz w:val="20"/>
                <w:szCs w:val="21"/>
              </w:rPr>
              <w:t>От</w:t>
            </w:r>
            <w:proofErr w:type="spellEnd"/>
            <w:r w:rsidRPr="00087CCF">
              <w:rPr>
                <w:rFonts w:ascii="Times New Roman" w:eastAsia="Times New Roman" w:hAnsi="Times New Roman" w:cs="Times New Roman"/>
                <w:sz w:val="20"/>
                <w:szCs w:val="21"/>
              </w:rPr>
              <w:t xml:space="preserve"> </w:t>
            </w:r>
            <w:proofErr w:type="spellStart"/>
            <w:r w:rsidRPr="00087CCF">
              <w:rPr>
                <w:rFonts w:ascii="Times New Roman" w:eastAsia="Times New Roman" w:hAnsi="Times New Roman" w:cs="Times New Roman"/>
                <w:sz w:val="20"/>
                <w:szCs w:val="21"/>
              </w:rPr>
              <w:t>минус</w:t>
            </w:r>
            <w:proofErr w:type="spellEnd"/>
            <w:r w:rsidRPr="00087CCF">
              <w:rPr>
                <w:rFonts w:ascii="Times New Roman" w:eastAsia="Times New Roman" w:hAnsi="Times New Roman" w:cs="Times New Roman"/>
                <w:sz w:val="20"/>
                <w:szCs w:val="21"/>
              </w:rPr>
              <w:t xml:space="preserve"> 40 </w:t>
            </w:r>
            <w:proofErr w:type="spellStart"/>
            <w:r w:rsidRPr="00087CCF">
              <w:rPr>
                <w:rFonts w:ascii="Times New Roman" w:eastAsia="Times New Roman" w:hAnsi="Times New Roman" w:cs="Times New Roman"/>
                <w:sz w:val="20"/>
                <w:szCs w:val="21"/>
              </w:rPr>
              <w:t>до</w:t>
            </w:r>
            <w:proofErr w:type="spellEnd"/>
            <w:r w:rsidRPr="00087CCF">
              <w:rPr>
                <w:rFonts w:ascii="Times New Roman" w:eastAsia="Times New Roman" w:hAnsi="Times New Roman" w:cs="Times New Roman"/>
                <w:sz w:val="20"/>
                <w:szCs w:val="21"/>
              </w:rPr>
              <w:t xml:space="preserve"> </w:t>
            </w:r>
            <w:proofErr w:type="spellStart"/>
            <w:r w:rsidRPr="00087CCF">
              <w:rPr>
                <w:rFonts w:ascii="Times New Roman" w:eastAsia="Times New Roman" w:hAnsi="Times New Roman" w:cs="Times New Roman"/>
                <w:sz w:val="20"/>
                <w:szCs w:val="21"/>
              </w:rPr>
              <w:t>плюс</w:t>
            </w:r>
            <w:proofErr w:type="spellEnd"/>
            <w:r w:rsidRPr="00087CCF">
              <w:rPr>
                <w:rFonts w:ascii="Times New Roman" w:eastAsia="Times New Roman" w:hAnsi="Times New Roman" w:cs="Times New Roman"/>
                <w:sz w:val="20"/>
                <w:szCs w:val="21"/>
              </w:rPr>
              <w:t xml:space="preserve"> 200</w:t>
            </w:r>
          </w:p>
        </w:tc>
        <w:tc>
          <w:tcPr>
            <w:tcW w:w="13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7CCF" w:rsidRPr="00087CCF" w:rsidRDefault="00087CCF" w:rsidP="00087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CCF">
              <w:rPr>
                <w:rFonts w:ascii="Times New Roman" w:eastAsia="Times New Roman" w:hAnsi="Times New Roman" w:cs="Times New Roman"/>
                <w:sz w:val="20"/>
                <w:szCs w:val="19"/>
              </w:rPr>
              <w:t>32 (320)</w:t>
            </w:r>
          </w:p>
        </w:tc>
      </w:tr>
      <w:tr w:rsidR="00087CCF" w:rsidRPr="00087CCF" w:rsidTr="00087CCF">
        <w:trPr>
          <w:tblCellSpacing w:w="0" w:type="dxa"/>
          <w:jc w:val="center"/>
        </w:trPr>
        <w:tc>
          <w:tcPr>
            <w:tcW w:w="15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7CCF" w:rsidRPr="00087CCF" w:rsidRDefault="00087CCF" w:rsidP="00087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CCF">
              <w:rPr>
                <w:rFonts w:ascii="Times New Roman" w:eastAsia="Times New Roman" w:hAnsi="Times New Roman" w:cs="Times New Roman"/>
                <w:sz w:val="20"/>
                <w:szCs w:val="21"/>
              </w:rPr>
              <w:t>30Х</w:t>
            </w:r>
          </w:p>
        </w:tc>
        <w:tc>
          <w:tcPr>
            <w:tcW w:w="683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7CCF" w:rsidRPr="00087CCF" w:rsidRDefault="00AD695B" w:rsidP="00087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40" w:tooltip="Прокат из легированной конструкционной стали. Технические условия" w:history="1">
              <w:r w:rsidR="00087CCF" w:rsidRPr="00087CCF">
                <w:rPr>
                  <w:rFonts w:ascii="Times New Roman" w:eastAsia="Times New Roman" w:hAnsi="Times New Roman" w:cs="Times New Roman"/>
                  <w:color w:val="0000FF"/>
                  <w:sz w:val="20"/>
                  <w:szCs w:val="21"/>
                  <w:u w:val="single"/>
                </w:rPr>
                <w:t>ГОСТ 4543</w:t>
              </w:r>
            </w:hyperlink>
          </w:p>
        </w:tc>
        <w:tc>
          <w:tcPr>
            <w:tcW w:w="132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7CCF" w:rsidRPr="00087CCF" w:rsidRDefault="00087CCF" w:rsidP="00087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87CCF">
              <w:rPr>
                <w:rFonts w:ascii="Times New Roman" w:eastAsia="Times New Roman" w:hAnsi="Times New Roman" w:cs="Times New Roman"/>
                <w:sz w:val="20"/>
                <w:szCs w:val="21"/>
              </w:rPr>
              <w:t>От</w:t>
            </w:r>
            <w:proofErr w:type="spellEnd"/>
            <w:r w:rsidRPr="00087CCF">
              <w:rPr>
                <w:rFonts w:ascii="Times New Roman" w:eastAsia="Times New Roman" w:hAnsi="Times New Roman" w:cs="Times New Roman"/>
                <w:sz w:val="20"/>
                <w:szCs w:val="21"/>
              </w:rPr>
              <w:t xml:space="preserve"> </w:t>
            </w:r>
            <w:proofErr w:type="spellStart"/>
            <w:r w:rsidRPr="00087CCF">
              <w:rPr>
                <w:rFonts w:ascii="Times New Roman" w:eastAsia="Times New Roman" w:hAnsi="Times New Roman" w:cs="Times New Roman"/>
                <w:sz w:val="20"/>
                <w:szCs w:val="21"/>
              </w:rPr>
              <w:t>минус</w:t>
            </w:r>
            <w:proofErr w:type="spellEnd"/>
            <w:r w:rsidRPr="00087CCF">
              <w:rPr>
                <w:rFonts w:ascii="Times New Roman" w:eastAsia="Times New Roman" w:hAnsi="Times New Roman" w:cs="Times New Roman"/>
                <w:sz w:val="20"/>
                <w:szCs w:val="21"/>
              </w:rPr>
              <w:t xml:space="preserve"> 50 </w:t>
            </w:r>
            <w:proofErr w:type="spellStart"/>
            <w:r w:rsidRPr="00087CCF">
              <w:rPr>
                <w:rFonts w:ascii="Times New Roman" w:eastAsia="Times New Roman" w:hAnsi="Times New Roman" w:cs="Times New Roman"/>
                <w:sz w:val="20"/>
                <w:szCs w:val="21"/>
              </w:rPr>
              <w:t>до</w:t>
            </w:r>
            <w:proofErr w:type="spellEnd"/>
            <w:r w:rsidRPr="00087CCF">
              <w:rPr>
                <w:rFonts w:ascii="Times New Roman" w:eastAsia="Times New Roman" w:hAnsi="Times New Roman" w:cs="Times New Roman"/>
                <w:sz w:val="20"/>
                <w:szCs w:val="21"/>
              </w:rPr>
              <w:t xml:space="preserve"> </w:t>
            </w:r>
            <w:proofErr w:type="spellStart"/>
            <w:r w:rsidRPr="00087CCF">
              <w:rPr>
                <w:rFonts w:ascii="Times New Roman" w:eastAsia="Times New Roman" w:hAnsi="Times New Roman" w:cs="Times New Roman"/>
                <w:sz w:val="20"/>
                <w:szCs w:val="21"/>
              </w:rPr>
              <w:t>плюс</w:t>
            </w:r>
            <w:proofErr w:type="spellEnd"/>
            <w:r w:rsidRPr="00087CCF">
              <w:rPr>
                <w:rFonts w:ascii="Times New Roman" w:eastAsia="Times New Roman" w:hAnsi="Times New Roman" w:cs="Times New Roman"/>
                <w:sz w:val="20"/>
                <w:szCs w:val="21"/>
              </w:rPr>
              <w:t xml:space="preserve"> 200</w:t>
            </w:r>
          </w:p>
        </w:tc>
        <w:tc>
          <w:tcPr>
            <w:tcW w:w="13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7CCF" w:rsidRPr="00087CCF" w:rsidRDefault="00087CCF" w:rsidP="00087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CCF">
              <w:rPr>
                <w:rFonts w:ascii="Times New Roman" w:eastAsia="Times New Roman" w:hAnsi="Times New Roman" w:cs="Times New Roman"/>
                <w:sz w:val="20"/>
                <w:szCs w:val="21"/>
              </w:rPr>
              <w:t>63 (630)</w:t>
            </w:r>
          </w:p>
        </w:tc>
      </w:tr>
      <w:tr w:rsidR="00087CCF" w:rsidRPr="00087CCF" w:rsidTr="00087CCF">
        <w:trPr>
          <w:tblCellSpacing w:w="0" w:type="dxa"/>
          <w:jc w:val="center"/>
        </w:trPr>
        <w:tc>
          <w:tcPr>
            <w:tcW w:w="15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7CCF" w:rsidRPr="00087CCF" w:rsidRDefault="00087CCF" w:rsidP="00087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CCF">
              <w:rPr>
                <w:rFonts w:ascii="Times New Roman" w:eastAsia="Times New Roman" w:hAnsi="Times New Roman" w:cs="Times New Roman"/>
                <w:sz w:val="20"/>
                <w:szCs w:val="21"/>
              </w:rPr>
              <w:t>40Х, 38ХА, 35ХМ, 30ХМА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7CCF" w:rsidRPr="00087CCF" w:rsidRDefault="00087CCF" w:rsidP="00087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7CCF" w:rsidRPr="00087CCF" w:rsidRDefault="00087CCF" w:rsidP="00087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87CCF">
              <w:rPr>
                <w:rFonts w:ascii="Times New Roman" w:eastAsia="Times New Roman" w:hAnsi="Times New Roman" w:cs="Times New Roman"/>
                <w:sz w:val="20"/>
                <w:szCs w:val="21"/>
              </w:rPr>
              <w:t>От</w:t>
            </w:r>
            <w:proofErr w:type="spellEnd"/>
            <w:r w:rsidRPr="00087CCF">
              <w:rPr>
                <w:rFonts w:ascii="Times New Roman" w:eastAsia="Times New Roman" w:hAnsi="Times New Roman" w:cs="Times New Roman"/>
                <w:sz w:val="20"/>
                <w:szCs w:val="21"/>
              </w:rPr>
              <w:t xml:space="preserve"> </w:t>
            </w:r>
            <w:proofErr w:type="spellStart"/>
            <w:r w:rsidRPr="00087CCF">
              <w:rPr>
                <w:rFonts w:ascii="Times New Roman" w:eastAsia="Times New Roman" w:hAnsi="Times New Roman" w:cs="Times New Roman"/>
                <w:sz w:val="20"/>
                <w:szCs w:val="21"/>
              </w:rPr>
              <w:t>минус</w:t>
            </w:r>
            <w:proofErr w:type="spellEnd"/>
            <w:r w:rsidRPr="00087CCF">
              <w:rPr>
                <w:rFonts w:ascii="Times New Roman" w:eastAsia="Times New Roman" w:hAnsi="Times New Roman" w:cs="Times New Roman"/>
                <w:sz w:val="20"/>
                <w:szCs w:val="21"/>
              </w:rPr>
              <w:t xml:space="preserve"> 50 </w:t>
            </w:r>
            <w:proofErr w:type="spellStart"/>
            <w:r w:rsidRPr="00087CCF">
              <w:rPr>
                <w:rFonts w:ascii="Times New Roman" w:eastAsia="Times New Roman" w:hAnsi="Times New Roman" w:cs="Times New Roman"/>
                <w:sz w:val="20"/>
                <w:szCs w:val="21"/>
              </w:rPr>
              <w:t>до</w:t>
            </w:r>
            <w:proofErr w:type="spellEnd"/>
            <w:r w:rsidRPr="00087CCF">
              <w:rPr>
                <w:rFonts w:ascii="Times New Roman" w:eastAsia="Times New Roman" w:hAnsi="Times New Roman" w:cs="Times New Roman"/>
                <w:sz w:val="20"/>
                <w:szCs w:val="21"/>
              </w:rPr>
              <w:t xml:space="preserve"> </w:t>
            </w:r>
            <w:proofErr w:type="spellStart"/>
            <w:r w:rsidRPr="00087CCF">
              <w:rPr>
                <w:rFonts w:ascii="Times New Roman" w:eastAsia="Times New Roman" w:hAnsi="Times New Roman" w:cs="Times New Roman"/>
                <w:sz w:val="20"/>
                <w:szCs w:val="21"/>
              </w:rPr>
              <w:t>плюс</w:t>
            </w:r>
            <w:proofErr w:type="spellEnd"/>
            <w:r w:rsidRPr="00087CCF">
              <w:rPr>
                <w:rFonts w:ascii="Times New Roman" w:eastAsia="Times New Roman" w:hAnsi="Times New Roman" w:cs="Times New Roman"/>
                <w:sz w:val="20"/>
                <w:szCs w:val="21"/>
              </w:rPr>
              <w:t xml:space="preserve"> 400</w:t>
            </w:r>
          </w:p>
        </w:tc>
        <w:tc>
          <w:tcPr>
            <w:tcW w:w="13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7CCF" w:rsidRPr="00087CCF" w:rsidRDefault="00087CCF" w:rsidP="00087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CCF">
              <w:rPr>
                <w:rFonts w:ascii="Times New Roman" w:eastAsia="Times New Roman" w:hAnsi="Times New Roman" w:cs="Times New Roman"/>
                <w:sz w:val="20"/>
                <w:szCs w:val="21"/>
              </w:rPr>
              <w:t>80 (800)</w:t>
            </w:r>
          </w:p>
        </w:tc>
      </w:tr>
      <w:tr w:rsidR="00087CCF" w:rsidRPr="00087CCF" w:rsidTr="00087CCF">
        <w:trPr>
          <w:tblCellSpacing w:w="0" w:type="dxa"/>
          <w:jc w:val="center"/>
        </w:trPr>
        <w:tc>
          <w:tcPr>
            <w:tcW w:w="15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CCF" w:rsidRPr="00087CCF" w:rsidRDefault="00087CCF" w:rsidP="00087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CCF">
              <w:rPr>
                <w:rFonts w:ascii="Times New Roman" w:eastAsia="Times New Roman" w:hAnsi="Times New Roman" w:cs="Times New Roman"/>
                <w:sz w:val="20"/>
                <w:szCs w:val="21"/>
              </w:rPr>
              <w:t>25Х1МФ, 25Х2М1Ф, 20Х3МВФ</w:t>
            </w:r>
          </w:p>
        </w:tc>
        <w:tc>
          <w:tcPr>
            <w:tcW w:w="68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CCF" w:rsidRPr="00087CCF" w:rsidRDefault="00AD695B" w:rsidP="00087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41" w:tooltip="Сталь теплоустойчивая. Технические условия" w:history="1">
              <w:r w:rsidR="00087CCF" w:rsidRPr="00087CCF">
                <w:rPr>
                  <w:rFonts w:ascii="Times New Roman" w:eastAsia="Times New Roman" w:hAnsi="Times New Roman" w:cs="Times New Roman"/>
                  <w:color w:val="0000FF"/>
                  <w:sz w:val="20"/>
                  <w:szCs w:val="21"/>
                  <w:u w:val="single"/>
                </w:rPr>
                <w:t>ГОСТ 20072</w:t>
              </w:r>
            </w:hyperlink>
          </w:p>
        </w:tc>
        <w:tc>
          <w:tcPr>
            <w:tcW w:w="13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CCF" w:rsidRPr="00087CCF" w:rsidRDefault="00087CCF" w:rsidP="00087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87CCF">
              <w:rPr>
                <w:rFonts w:ascii="Times New Roman" w:eastAsia="Times New Roman" w:hAnsi="Times New Roman" w:cs="Times New Roman"/>
                <w:sz w:val="20"/>
                <w:szCs w:val="21"/>
              </w:rPr>
              <w:t>От</w:t>
            </w:r>
            <w:proofErr w:type="spellEnd"/>
            <w:r w:rsidRPr="00087CCF">
              <w:rPr>
                <w:rFonts w:ascii="Times New Roman" w:eastAsia="Times New Roman" w:hAnsi="Times New Roman" w:cs="Times New Roman"/>
                <w:sz w:val="20"/>
                <w:szCs w:val="21"/>
              </w:rPr>
              <w:t xml:space="preserve"> </w:t>
            </w:r>
            <w:proofErr w:type="spellStart"/>
            <w:r w:rsidRPr="00087CCF">
              <w:rPr>
                <w:rFonts w:ascii="Times New Roman" w:eastAsia="Times New Roman" w:hAnsi="Times New Roman" w:cs="Times New Roman"/>
                <w:sz w:val="20"/>
                <w:szCs w:val="21"/>
              </w:rPr>
              <w:t>минус</w:t>
            </w:r>
            <w:proofErr w:type="spellEnd"/>
            <w:r w:rsidRPr="00087CCF">
              <w:rPr>
                <w:rFonts w:ascii="Times New Roman" w:eastAsia="Times New Roman" w:hAnsi="Times New Roman" w:cs="Times New Roman"/>
                <w:sz w:val="20"/>
                <w:szCs w:val="21"/>
              </w:rPr>
              <w:t xml:space="preserve"> 50 </w:t>
            </w:r>
            <w:proofErr w:type="spellStart"/>
            <w:r w:rsidRPr="00087CCF">
              <w:rPr>
                <w:rFonts w:ascii="Times New Roman" w:eastAsia="Times New Roman" w:hAnsi="Times New Roman" w:cs="Times New Roman"/>
                <w:sz w:val="20"/>
                <w:szCs w:val="21"/>
              </w:rPr>
              <w:t>до</w:t>
            </w:r>
            <w:proofErr w:type="spellEnd"/>
            <w:r w:rsidRPr="00087CCF">
              <w:rPr>
                <w:rFonts w:ascii="Times New Roman" w:eastAsia="Times New Roman" w:hAnsi="Times New Roman" w:cs="Times New Roman"/>
                <w:sz w:val="20"/>
                <w:szCs w:val="21"/>
              </w:rPr>
              <w:t xml:space="preserve"> </w:t>
            </w:r>
            <w:proofErr w:type="spellStart"/>
            <w:r w:rsidRPr="00087CCF">
              <w:rPr>
                <w:rFonts w:ascii="Times New Roman" w:eastAsia="Times New Roman" w:hAnsi="Times New Roman" w:cs="Times New Roman"/>
                <w:sz w:val="20"/>
                <w:szCs w:val="21"/>
              </w:rPr>
              <w:t>плюс</w:t>
            </w:r>
            <w:proofErr w:type="spellEnd"/>
            <w:r w:rsidRPr="00087CCF">
              <w:rPr>
                <w:rFonts w:ascii="Times New Roman" w:eastAsia="Times New Roman" w:hAnsi="Times New Roman" w:cs="Times New Roman"/>
                <w:sz w:val="20"/>
                <w:szCs w:val="21"/>
              </w:rPr>
              <w:t xml:space="preserve"> 510</w:t>
            </w:r>
          </w:p>
        </w:tc>
        <w:tc>
          <w:tcPr>
            <w:tcW w:w="13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CCF" w:rsidRPr="00087CCF" w:rsidRDefault="00087CCF" w:rsidP="00087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CCF">
              <w:rPr>
                <w:rFonts w:ascii="Times New Roman" w:eastAsia="Times New Roman" w:hAnsi="Times New Roman" w:cs="Times New Roman"/>
                <w:sz w:val="20"/>
                <w:szCs w:val="21"/>
              </w:rPr>
              <w:t>100 (1000)</w:t>
            </w:r>
          </w:p>
        </w:tc>
      </w:tr>
    </w:tbl>
    <w:p w:rsidR="00087CCF" w:rsidRPr="00087CCF" w:rsidRDefault="00087CCF" w:rsidP="00087CCF">
      <w:pPr>
        <w:widowControl w:val="0"/>
        <w:autoSpaceDE w:val="0"/>
        <w:autoSpaceDN w:val="0"/>
        <w:adjustRightInd w:val="0"/>
        <w:spacing w:before="120" w:after="120" w:line="240" w:lineRule="auto"/>
        <w:ind w:firstLine="312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087CCF">
        <w:rPr>
          <w:rFonts w:ascii="Times New Roman" w:eastAsia="Times New Roman" w:hAnsi="Times New Roman" w:cs="Times New Roman"/>
          <w:spacing w:val="40"/>
          <w:sz w:val="20"/>
          <w:szCs w:val="20"/>
          <w:lang w:val="ru-RU"/>
        </w:rPr>
        <w:t>Примечание</w:t>
      </w:r>
      <w:r w:rsidRPr="00087CCF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. Стали марок 35, 40, 45 допускается применять на </w:t>
      </w:r>
      <w:r w:rsidRPr="00087CCF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Р</w:t>
      </w:r>
      <w:r w:rsidRPr="00087CCF">
        <w:rPr>
          <w:rFonts w:ascii="Times New Roman" w:eastAsia="Times New Roman" w:hAnsi="Times New Roman" w:cs="Times New Roman"/>
          <w:sz w:val="20"/>
          <w:szCs w:val="20"/>
          <w:vertAlign w:val="subscript"/>
          <w:lang w:val="ru-RU"/>
        </w:rPr>
        <w:t>у</w:t>
      </w:r>
      <w:r w:rsidRPr="00087CCF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до 63 МПа (630 кгс/см</w:t>
      </w:r>
      <w:r w:rsidRPr="00087CCF">
        <w:rPr>
          <w:rFonts w:ascii="Times New Roman" w:eastAsia="Times New Roman" w:hAnsi="Times New Roman" w:cs="Times New Roman"/>
          <w:sz w:val="20"/>
          <w:szCs w:val="20"/>
          <w:vertAlign w:val="superscript"/>
          <w:lang w:val="ru-RU"/>
        </w:rPr>
        <w:t>2</w:t>
      </w:r>
      <w:r w:rsidRPr="00087CCF">
        <w:rPr>
          <w:rFonts w:ascii="Times New Roman" w:eastAsia="Times New Roman" w:hAnsi="Times New Roman" w:cs="Times New Roman"/>
          <w:sz w:val="20"/>
          <w:szCs w:val="20"/>
          <w:lang w:val="ru-RU"/>
        </w:rPr>
        <w:t>) для фланцев толщиной до 35 мм.</w:t>
      </w:r>
    </w:p>
    <w:p w:rsidR="00087CCF" w:rsidRPr="00087CCF" w:rsidRDefault="00087CCF" w:rsidP="00087CCF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087CCF">
        <w:rPr>
          <w:rFonts w:ascii="Times New Roman" w:eastAsia="Times New Roman" w:hAnsi="Times New Roman" w:cs="Times New Roman"/>
          <w:sz w:val="24"/>
          <w:szCs w:val="23"/>
          <w:lang w:val="ru-RU"/>
        </w:rPr>
        <w:t>2.3. Фланцы должны изготовляться из сортового проката, штампованных заготовок или поковок.</w:t>
      </w:r>
    </w:p>
    <w:p w:rsidR="00087CCF" w:rsidRPr="00087CCF" w:rsidRDefault="00087CCF" w:rsidP="00087CCF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087CCF">
        <w:rPr>
          <w:rFonts w:ascii="Times New Roman" w:eastAsia="Times New Roman" w:hAnsi="Times New Roman" w:cs="Times New Roman"/>
          <w:sz w:val="24"/>
          <w:lang w:val="ru-RU"/>
        </w:rPr>
        <w:t xml:space="preserve">2.4. Заготовки для фланцев должны быть подвергнуты термической обработке (закалке и отпуску). Режимы термической обработки приведены в приложении </w:t>
      </w:r>
      <w:r w:rsidR="00AD695B">
        <w:fldChar w:fldCharType="begin"/>
      </w:r>
      <w:r w:rsidR="00AD695B" w:rsidRPr="005B6345">
        <w:rPr>
          <w:lang w:val="ru-RU"/>
        </w:rPr>
        <w:instrText xml:space="preserve"> </w:instrText>
      </w:r>
      <w:r w:rsidR="00AD695B">
        <w:instrText>HYPERLINK</w:instrText>
      </w:r>
      <w:r w:rsidR="00AD695B" w:rsidRPr="005B6345">
        <w:rPr>
          <w:lang w:val="ru-RU"/>
        </w:rPr>
        <w:instrText xml:space="preserve"> "</w:instrText>
      </w:r>
      <w:r w:rsidR="00AD695B">
        <w:instrText>http</w:instrText>
      </w:r>
      <w:r w:rsidR="00AD695B" w:rsidRPr="005B6345">
        <w:rPr>
          <w:lang w:val="ru-RU"/>
        </w:rPr>
        <w:instrText>://</w:instrText>
      </w:r>
      <w:r w:rsidR="00AD695B">
        <w:instrText>vsesnip</w:instrText>
      </w:r>
      <w:r w:rsidR="00AD695B" w:rsidRPr="005B6345">
        <w:rPr>
          <w:lang w:val="ru-RU"/>
        </w:rPr>
        <w:instrText>.</w:instrText>
      </w:r>
      <w:r w:rsidR="00AD695B">
        <w:instrText>com</w:instrText>
      </w:r>
      <w:r w:rsidR="00AD695B" w:rsidRPr="005B6345">
        <w:rPr>
          <w:lang w:val="ru-RU"/>
        </w:rPr>
        <w:instrText>/</w:instrText>
      </w:r>
      <w:r w:rsidR="00AD695B">
        <w:instrText>Data</w:instrText>
      </w:r>
      <w:r w:rsidR="00AD695B" w:rsidRPr="005B6345">
        <w:rPr>
          <w:lang w:val="ru-RU"/>
        </w:rPr>
        <w:instrText>1/35/35783/</w:instrText>
      </w:r>
      <w:r w:rsidR="00AD695B">
        <w:instrText>index</w:instrText>
      </w:r>
      <w:r w:rsidR="00AD695B" w:rsidRPr="005B6345">
        <w:rPr>
          <w:lang w:val="ru-RU"/>
        </w:rPr>
        <w:instrText>.</w:instrText>
      </w:r>
      <w:r w:rsidR="00AD695B">
        <w:instrText>htm</w:instrText>
      </w:r>
      <w:r w:rsidR="00AD695B" w:rsidRPr="005B6345">
        <w:rPr>
          <w:lang w:val="ru-RU"/>
        </w:rPr>
        <w:instrText>" \</w:instrText>
      </w:r>
      <w:r w:rsidR="00AD695B">
        <w:instrText>l</w:instrText>
      </w:r>
      <w:r w:rsidR="00AD695B" w:rsidRPr="005B6345">
        <w:rPr>
          <w:lang w:val="ru-RU"/>
        </w:rPr>
        <w:instrText xml:space="preserve"> "</w:instrText>
      </w:r>
      <w:r w:rsidR="00AD695B">
        <w:instrText>i</w:instrText>
      </w:r>
      <w:r w:rsidR="00AD695B" w:rsidRPr="005B6345">
        <w:rPr>
          <w:lang w:val="ru-RU"/>
        </w:rPr>
        <w:instrText>1347343" \</w:instrText>
      </w:r>
      <w:r w:rsidR="00AD695B">
        <w:instrText>o</w:instrText>
      </w:r>
      <w:r w:rsidR="00AD695B" w:rsidRPr="005B6345">
        <w:rPr>
          <w:lang w:val="ru-RU"/>
        </w:rPr>
        <w:instrText xml:space="preserve"> "Приложение 2" </w:instrText>
      </w:r>
      <w:r w:rsidR="00AD695B">
        <w:fldChar w:fldCharType="separate"/>
      </w:r>
      <w:r w:rsidRPr="00087CCF">
        <w:rPr>
          <w:rFonts w:ascii="Times New Roman" w:eastAsia="Times New Roman" w:hAnsi="Times New Roman" w:cs="Times New Roman"/>
          <w:color w:val="0000FF"/>
          <w:sz w:val="20"/>
          <w:u w:val="single"/>
          <w:lang w:val="ru-RU"/>
        </w:rPr>
        <w:t>2</w:t>
      </w:r>
      <w:r w:rsidR="00AD695B">
        <w:rPr>
          <w:rFonts w:ascii="Times New Roman" w:eastAsia="Times New Roman" w:hAnsi="Times New Roman" w:cs="Times New Roman"/>
          <w:color w:val="0000FF"/>
          <w:sz w:val="20"/>
          <w:u w:val="single"/>
          <w:lang w:val="ru-RU"/>
        </w:rPr>
        <w:fldChar w:fldCharType="end"/>
      </w:r>
      <w:r w:rsidRPr="00087CCF">
        <w:rPr>
          <w:rFonts w:ascii="Times New Roman" w:eastAsia="Times New Roman" w:hAnsi="Times New Roman" w:cs="Times New Roman"/>
          <w:sz w:val="24"/>
          <w:lang w:val="ru-RU"/>
        </w:rPr>
        <w:t>.</w:t>
      </w:r>
    </w:p>
    <w:p w:rsidR="00087CCF" w:rsidRPr="00087CCF" w:rsidRDefault="00087CCF" w:rsidP="00087CCF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bookmarkStart w:id="7" w:name="i425321"/>
      <w:bookmarkEnd w:id="7"/>
      <w:r w:rsidRPr="00087CCF">
        <w:rPr>
          <w:rFonts w:ascii="Times New Roman" w:eastAsia="Times New Roman" w:hAnsi="Times New Roman" w:cs="Times New Roman"/>
          <w:sz w:val="24"/>
          <w:lang w:val="ru-RU"/>
        </w:rPr>
        <w:t xml:space="preserve">2.5. Механические свойства сталей в термически обработанном состоянии при температуре 20 °С должны соответствовать указанным в табл. </w:t>
      </w:r>
      <w:r w:rsidR="00AD695B">
        <w:fldChar w:fldCharType="begin"/>
      </w:r>
      <w:r w:rsidR="00AD695B" w:rsidRPr="005B6345">
        <w:rPr>
          <w:lang w:val="ru-RU"/>
        </w:rPr>
        <w:instrText xml:space="preserve"> </w:instrText>
      </w:r>
      <w:r w:rsidR="00AD695B">
        <w:instrText>HYPERLINK</w:instrText>
      </w:r>
      <w:r w:rsidR="00AD695B" w:rsidRPr="005B6345">
        <w:rPr>
          <w:lang w:val="ru-RU"/>
        </w:rPr>
        <w:instrText xml:space="preserve"> "</w:instrText>
      </w:r>
      <w:r w:rsidR="00AD695B">
        <w:instrText>http</w:instrText>
      </w:r>
      <w:r w:rsidR="00AD695B" w:rsidRPr="005B6345">
        <w:rPr>
          <w:lang w:val="ru-RU"/>
        </w:rPr>
        <w:instrText>://</w:instrText>
      </w:r>
      <w:r w:rsidR="00AD695B">
        <w:instrText>vsesnip</w:instrText>
      </w:r>
      <w:r w:rsidR="00AD695B" w:rsidRPr="005B6345">
        <w:rPr>
          <w:lang w:val="ru-RU"/>
        </w:rPr>
        <w:instrText>.</w:instrText>
      </w:r>
      <w:r w:rsidR="00AD695B">
        <w:instrText>com</w:instrText>
      </w:r>
      <w:r w:rsidR="00AD695B" w:rsidRPr="005B6345">
        <w:rPr>
          <w:lang w:val="ru-RU"/>
        </w:rPr>
        <w:instrText>/</w:instrText>
      </w:r>
      <w:r w:rsidR="00AD695B">
        <w:instrText>Data</w:instrText>
      </w:r>
      <w:r w:rsidR="00AD695B" w:rsidRPr="005B6345">
        <w:rPr>
          <w:lang w:val="ru-RU"/>
        </w:rPr>
        <w:instrText>1/35/35783/</w:instrText>
      </w:r>
      <w:r w:rsidR="00AD695B">
        <w:instrText>index</w:instrText>
      </w:r>
      <w:r w:rsidR="00AD695B" w:rsidRPr="005B6345">
        <w:rPr>
          <w:lang w:val="ru-RU"/>
        </w:rPr>
        <w:instrText>.</w:instrText>
      </w:r>
      <w:r w:rsidR="00AD695B">
        <w:instrText>htm</w:instrText>
      </w:r>
      <w:r w:rsidR="00AD695B" w:rsidRPr="005B6345">
        <w:rPr>
          <w:lang w:val="ru-RU"/>
        </w:rPr>
        <w:instrText>" \</w:instrText>
      </w:r>
      <w:r w:rsidR="00AD695B">
        <w:instrText>l</w:instrText>
      </w:r>
      <w:r w:rsidR="00AD695B" w:rsidRPr="005B6345">
        <w:rPr>
          <w:lang w:val="ru-RU"/>
        </w:rPr>
        <w:instrText xml:space="preserve"> "</w:instrText>
      </w:r>
      <w:r w:rsidR="00AD695B">
        <w:instrText>i</w:instrText>
      </w:r>
      <w:r w:rsidR="00AD695B" w:rsidRPr="005B6345">
        <w:rPr>
          <w:lang w:val="ru-RU"/>
        </w:rPr>
        <w:instrText>454614" \</w:instrText>
      </w:r>
      <w:r w:rsidR="00AD695B">
        <w:instrText>o</w:instrText>
      </w:r>
      <w:r w:rsidR="00AD695B" w:rsidRPr="005B6345">
        <w:rPr>
          <w:lang w:val="ru-RU"/>
        </w:rPr>
        <w:instrText xml:space="preserve"> "Таблица 3" </w:instrText>
      </w:r>
      <w:r w:rsidR="00AD695B">
        <w:fldChar w:fldCharType="separate"/>
      </w:r>
      <w:r w:rsidRPr="00087CCF">
        <w:rPr>
          <w:rFonts w:ascii="Times New Roman" w:eastAsia="Times New Roman" w:hAnsi="Times New Roman" w:cs="Times New Roman"/>
          <w:color w:val="0000FF"/>
          <w:sz w:val="20"/>
          <w:u w:val="single"/>
          <w:lang w:val="ru-RU"/>
        </w:rPr>
        <w:t>3</w:t>
      </w:r>
      <w:r w:rsidR="00AD695B">
        <w:rPr>
          <w:rFonts w:ascii="Times New Roman" w:eastAsia="Times New Roman" w:hAnsi="Times New Roman" w:cs="Times New Roman"/>
          <w:color w:val="0000FF"/>
          <w:sz w:val="20"/>
          <w:u w:val="single"/>
          <w:lang w:val="ru-RU"/>
        </w:rPr>
        <w:fldChar w:fldCharType="end"/>
      </w:r>
      <w:r w:rsidRPr="00087CCF">
        <w:rPr>
          <w:rFonts w:ascii="Times New Roman" w:eastAsia="Times New Roman" w:hAnsi="Times New Roman" w:cs="Times New Roman"/>
          <w:sz w:val="24"/>
          <w:lang w:val="ru-RU"/>
        </w:rPr>
        <w:t>.</w:t>
      </w:r>
    </w:p>
    <w:p w:rsidR="00087CCF" w:rsidRPr="00087CCF" w:rsidRDefault="00087CCF" w:rsidP="00087CCF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087CCF">
        <w:rPr>
          <w:rFonts w:ascii="Times New Roman" w:eastAsia="Times New Roman" w:hAnsi="Times New Roman" w:cs="Times New Roman"/>
          <w:spacing w:val="40"/>
          <w:sz w:val="24"/>
          <w:szCs w:val="20"/>
          <w:lang w:val="ru-RU"/>
        </w:rPr>
        <w:t>Таблица 3</w:t>
      </w:r>
    </w:p>
    <w:tbl>
      <w:tblPr>
        <w:tblW w:w="5000" w:type="pct"/>
        <w:jc w:val="center"/>
        <w:tblCellSpacing w:w="0" w:type="dxa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86"/>
        <w:gridCol w:w="1568"/>
        <w:gridCol w:w="1578"/>
        <w:gridCol w:w="1578"/>
        <w:gridCol w:w="1578"/>
        <w:gridCol w:w="1548"/>
      </w:tblGrid>
      <w:tr w:rsidR="00087CCF" w:rsidRPr="00087CCF" w:rsidTr="00087CCF">
        <w:trPr>
          <w:tblHeader/>
          <w:tblCellSpacing w:w="0" w:type="dxa"/>
          <w:jc w:val="center"/>
        </w:trPr>
        <w:tc>
          <w:tcPr>
            <w:tcW w:w="841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7CCF" w:rsidRPr="00087CCF" w:rsidRDefault="00087CCF" w:rsidP="00087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8" w:name="i454614"/>
            <w:proofErr w:type="spellStart"/>
            <w:r w:rsidRPr="00087CCF">
              <w:rPr>
                <w:rFonts w:ascii="Times New Roman" w:eastAsia="Times New Roman" w:hAnsi="Times New Roman" w:cs="Times New Roman"/>
                <w:sz w:val="20"/>
                <w:szCs w:val="20"/>
              </w:rPr>
              <w:t>Марка</w:t>
            </w:r>
            <w:proofErr w:type="spellEnd"/>
            <w:r w:rsidRPr="00087C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87CCF">
              <w:rPr>
                <w:rFonts w:ascii="Times New Roman" w:eastAsia="Times New Roman" w:hAnsi="Times New Roman" w:cs="Times New Roman"/>
                <w:sz w:val="20"/>
                <w:szCs w:val="20"/>
              </w:rPr>
              <w:t>стали</w:t>
            </w:r>
            <w:bookmarkEnd w:id="8"/>
            <w:proofErr w:type="spellEnd"/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7CCF" w:rsidRPr="005B6345" w:rsidRDefault="00087CCF" w:rsidP="00087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B6345">
              <w:rPr>
                <w:rFonts w:ascii="Times New Roman" w:eastAsia="Times New Roman" w:hAnsi="Times New Roman" w:cs="Times New Roman"/>
                <w:sz w:val="20"/>
                <w:szCs w:val="18"/>
                <w:lang w:val="ru-RU"/>
              </w:rPr>
              <w:t xml:space="preserve">Условный предел текучести </w:t>
            </w:r>
            <w:r w:rsidRPr="00087CCF">
              <w:rPr>
                <w:rFonts w:ascii="Times New Roman" w:eastAsia="Times New Roman" w:hAnsi="Times New Roman" w:cs="Times New Roman"/>
                <w:sz w:val="20"/>
                <w:szCs w:val="18"/>
              </w:rPr>
              <w:t>σ</w:t>
            </w:r>
            <w:r w:rsidRPr="005B6345">
              <w:rPr>
                <w:rFonts w:ascii="Times New Roman" w:eastAsia="Times New Roman" w:hAnsi="Times New Roman" w:cs="Times New Roman"/>
                <w:sz w:val="20"/>
                <w:szCs w:val="18"/>
                <w:vertAlign w:val="subscript"/>
                <w:lang w:val="ru-RU"/>
              </w:rPr>
              <w:t>0,2</w:t>
            </w:r>
            <w:r w:rsidRPr="005B6345">
              <w:rPr>
                <w:rFonts w:ascii="Times New Roman" w:eastAsia="Times New Roman" w:hAnsi="Times New Roman" w:cs="Times New Roman"/>
                <w:sz w:val="20"/>
                <w:szCs w:val="18"/>
                <w:lang w:val="ru-RU"/>
              </w:rPr>
              <w:t>, МПа (кгс/мм</w:t>
            </w:r>
            <w:r w:rsidRPr="005B6345">
              <w:rPr>
                <w:rFonts w:ascii="Times New Roman" w:eastAsia="Times New Roman" w:hAnsi="Times New Roman" w:cs="Times New Roman"/>
                <w:sz w:val="20"/>
                <w:szCs w:val="18"/>
                <w:vertAlign w:val="superscript"/>
                <w:lang w:val="ru-RU"/>
              </w:rPr>
              <w:t>2</w:t>
            </w:r>
            <w:r w:rsidRPr="005B6345">
              <w:rPr>
                <w:rFonts w:ascii="Times New Roman" w:eastAsia="Times New Roman" w:hAnsi="Times New Roman" w:cs="Times New Roman"/>
                <w:sz w:val="20"/>
                <w:szCs w:val="18"/>
                <w:lang w:val="ru-RU"/>
              </w:rPr>
              <w:t>)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7CCF" w:rsidRPr="005B6345" w:rsidRDefault="00087CCF" w:rsidP="00087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B6345">
              <w:rPr>
                <w:rFonts w:ascii="Times New Roman" w:eastAsia="Times New Roman" w:hAnsi="Times New Roman" w:cs="Times New Roman"/>
                <w:sz w:val="20"/>
                <w:szCs w:val="18"/>
                <w:lang w:val="ru-RU"/>
              </w:rPr>
              <w:t xml:space="preserve">Временное сопротивление </w:t>
            </w:r>
            <w:r w:rsidRPr="00087CCF">
              <w:rPr>
                <w:rFonts w:ascii="Times New Roman" w:eastAsia="Times New Roman" w:hAnsi="Times New Roman" w:cs="Times New Roman"/>
                <w:sz w:val="20"/>
                <w:szCs w:val="18"/>
              </w:rPr>
              <w:t>σ</w:t>
            </w:r>
            <w:r w:rsidRPr="005B6345">
              <w:rPr>
                <w:rFonts w:ascii="Times New Roman" w:eastAsia="Times New Roman" w:hAnsi="Times New Roman" w:cs="Times New Roman"/>
                <w:sz w:val="20"/>
                <w:szCs w:val="18"/>
                <w:vertAlign w:val="subscript"/>
                <w:lang w:val="ru-RU"/>
              </w:rPr>
              <w:t>в</w:t>
            </w:r>
            <w:r w:rsidRPr="005B6345">
              <w:rPr>
                <w:rFonts w:ascii="Times New Roman" w:eastAsia="Times New Roman" w:hAnsi="Times New Roman" w:cs="Times New Roman"/>
                <w:sz w:val="20"/>
                <w:szCs w:val="18"/>
                <w:lang w:val="ru-RU"/>
              </w:rPr>
              <w:t>, МПа (кгс/мм</w:t>
            </w:r>
            <w:r w:rsidRPr="005B6345">
              <w:rPr>
                <w:rFonts w:ascii="Times New Roman" w:eastAsia="Times New Roman" w:hAnsi="Times New Roman" w:cs="Times New Roman"/>
                <w:sz w:val="20"/>
                <w:szCs w:val="18"/>
                <w:vertAlign w:val="superscript"/>
                <w:lang w:val="ru-RU"/>
              </w:rPr>
              <w:t>2</w:t>
            </w:r>
            <w:r w:rsidRPr="005B6345">
              <w:rPr>
                <w:rFonts w:ascii="Times New Roman" w:eastAsia="Times New Roman" w:hAnsi="Times New Roman" w:cs="Times New Roman"/>
                <w:sz w:val="20"/>
                <w:szCs w:val="18"/>
                <w:lang w:val="ru-RU"/>
              </w:rPr>
              <w:t>)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7CCF" w:rsidRPr="00087CCF" w:rsidRDefault="00087CCF" w:rsidP="00087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87CCF">
              <w:rPr>
                <w:rFonts w:ascii="Times New Roman" w:eastAsia="Times New Roman" w:hAnsi="Times New Roman" w:cs="Times New Roman"/>
                <w:sz w:val="20"/>
                <w:szCs w:val="17"/>
              </w:rPr>
              <w:t>Относительное</w:t>
            </w:r>
            <w:proofErr w:type="spellEnd"/>
            <w:r w:rsidRPr="00087CCF">
              <w:rPr>
                <w:rFonts w:ascii="Times New Roman" w:eastAsia="Times New Roman" w:hAnsi="Times New Roman" w:cs="Times New Roman"/>
                <w:sz w:val="20"/>
                <w:szCs w:val="17"/>
              </w:rPr>
              <w:t xml:space="preserve"> </w:t>
            </w:r>
            <w:proofErr w:type="spellStart"/>
            <w:r w:rsidRPr="00087CCF">
              <w:rPr>
                <w:rFonts w:ascii="Times New Roman" w:eastAsia="Times New Roman" w:hAnsi="Times New Roman" w:cs="Times New Roman"/>
                <w:sz w:val="20"/>
                <w:szCs w:val="17"/>
              </w:rPr>
              <w:t>удлинение</w:t>
            </w:r>
            <w:proofErr w:type="spellEnd"/>
            <w:r w:rsidRPr="00087CCF">
              <w:rPr>
                <w:rFonts w:ascii="Times New Roman" w:eastAsia="Times New Roman" w:hAnsi="Times New Roman" w:cs="Times New Roman"/>
                <w:sz w:val="20"/>
                <w:szCs w:val="17"/>
              </w:rPr>
              <w:t xml:space="preserve"> </w:t>
            </w:r>
            <w:proofErr w:type="spellStart"/>
            <w:r w:rsidRPr="00087CCF">
              <w:rPr>
                <w:rFonts w:ascii="Times New Roman" w:eastAsia="Times New Roman" w:hAnsi="Times New Roman" w:cs="Times New Roman"/>
                <w:sz w:val="20"/>
                <w:szCs w:val="18"/>
              </w:rPr>
              <w:t>σ</w:t>
            </w:r>
            <w:r w:rsidRPr="00087CCF">
              <w:rPr>
                <w:rFonts w:ascii="Times New Roman" w:eastAsia="Times New Roman" w:hAnsi="Times New Roman" w:cs="Times New Roman"/>
                <w:sz w:val="20"/>
                <w:szCs w:val="17"/>
                <w:vertAlign w:val="subscript"/>
              </w:rPr>
              <w:t>s</w:t>
            </w:r>
            <w:proofErr w:type="spellEnd"/>
            <w:r w:rsidRPr="00087CCF">
              <w:rPr>
                <w:rFonts w:ascii="Times New Roman" w:eastAsia="Times New Roman" w:hAnsi="Times New Roman" w:cs="Times New Roman"/>
                <w:sz w:val="20"/>
                <w:szCs w:val="17"/>
              </w:rPr>
              <w:t xml:space="preserve">, </w:t>
            </w:r>
            <w:r w:rsidRPr="00087CCF">
              <w:rPr>
                <w:rFonts w:ascii="Times New Roman" w:eastAsia="Times New Roman" w:hAnsi="Times New Roman" w:cs="Times New Roman"/>
                <w:iCs/>
                <w:sz w:val="20"/>
                <w:szCs w:val="17"/>
              </w:rPr>
              <w:t>%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7CCF" w:rsidRPr="005B6345" w:rsidRDefault="00087CCF" w:rsidP="00087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B6345">
              <w:rPr>
                <w:rFonts w:ascii="Times New Roman" w:eastAsia="Times New Roman" w:hAnsi="Times New Roman" w:cs="Times New Roman"/>
                <w:sz w:val="20"/>
                <w:szCs w:val="18"/>
                <w:lang w:val="ru-RU"/>
              </w:rPr>
              <w:t xml:space="preserve">Ударная вязкость </w:t>
            </w:r>
            <w:r w:rsidRPr="005B6345">
              <w:rPr>
                <w:rFonts w:ascii="Times New Roman" w:eastAsia="Times New Roman" w:hAnsi="Times New Roman" w:cs="Times New Roman"/>
                <w:i/>
                <w:sz w:val="20"/>
                <w:szCs w:val="18"/>
                <w:lang w:val="ru-RU"/>
              </w:rPr>
              <w:t>а</w:t>
            </w:r>
            <w:r w:rsidRPr="005B6345">
              <w:rPr>
                <w:rFonts w:ascii="Times New Roman" w:eastAsia="Times New Roman" w:hAnsi="Times New Roman" w:cs="Times New Roman"/>
                <w:sz w:val="20"/>
                <w:szCs w:val="18"/>
                <w:vertAlign w:val="subscript"/>
                <w:lang w:val="ru-RU"/>
              </w:rPr>
              <w:t>н</w:t>
            </w:r>
            <w:r w:rsidRPr="005B6345">
              <w:rPr>
                <w:rFonts w:ascii="Times New Roman" w:eastAsia="Times New Roman" w:hAnsi="Times New Roman" w:cs="Times New Roman"/>
                <w:sz w:val="20"/>
                <w:szCs w:val="18"/>
                <w:lang w:val="ru-RU"/>
              </w:rPr>
              <w:t>, Дж/см</w:t>
            </w:r>
            <w:r w:rsidRPr="005B6345">
              <w:rPr>
                <w:rFonts w:ascii="Times New Roman" w:eastAsia="Times New Roman" w:hAnsi="Times New Roman" w:cs="Times New Roman"/>
                <w:sz w:val="20"/>
                <w:szCs w:val="18"/>
                <w:vertAlign w:val="superscript"/>
                <w:lang w:val="ru-RU"/>
              </w:rPr>
              <w:t xml:space="preserve">2 </w:t>
            </w:r>
            <w:r w:rsidRPr="005B6345">
              <w:rPr>
                <w:rFonts w:ascii="Times New Roman" w:eastAsia="Times New Roman" w:hAnsi="Times New Roman" w:cs="Times New Roman"/>
                <w:sz w:val="20"/>
                <w:szCs w:val="18"/>
                <w:lang w:val="ru-RU"/>
              </w:rPr>
              <w:t>(кгс м/см</w:t>
            </w:r>
            <w:r w:rsidRPr="005B6345">
              <w:rPr>
                <w:rFonts w:ascii="Times New Roman" w:eastAsia="Times New Roman" w:hAnsi="Times New Roman" w:cs="Times New Roman"/>
                <w:sz w:val="20"/>
                <w:szCs w:val="18"/>
                <w:vertAlign w:val="superscript"/>
                <w:lang w:val="ru-RU"/>
              </w:rPr>
              <w:t>2</w:t>
            </w:r>
            <w:r w:rsidRPr="005B6345">
              <w:rPr>
                <w:rFonts w:ascii="Times New Roman" w:eastAsia="Times New Roman" w:hAnsi="Times New Roman" w:cs="Times New Roman"/>
                <w:sz w:val="20"/>
                <w:szCs w:val="18"/>
                <w:lang w:val="ru-RU"/>
              </w:rPr>
              <w:t>)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7CCF" w:rsidRPr="00087CCF" w:rsidRDefault="00087CCF" w:rsidP="00087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87CCF">
              <w:rPr>
                <w:rFonts w:ascii="Times New Roman" w:eastAsia="Times New Roman" w:hAnsi="Times New Roman" w:cs="Times New Roman"/>
                <w:sz w:val="20"/>
                <w:szCs w:val="19"/>
              </w:rPr>
              <w:t>Твердость</w:t>
            </w:r>
            <w:proofErr w:type="spellEnd"/>
            <w:r w:rsidRPr="00087CCF">
              <w:rPr>
                <w:rFonts w:ascii="Times New Roman" w:eastAsia="Times New Roman" w:hAnsi="Times New Roman" w:cs="Times New Roman"/>
                <w:sz w:val="20"/>
                <w:szCs w:val="19"/>
              </w:rPr>
              <w:t>, НВ</w:t>
            </w:r>
          </w:p>
        </w:tc>
      </w:tr>
      <w:tr w:rsidR="00087CCF" w:rsidRPr="00087CCF" w:rsidTr="00087CCF">
        <w:trPr>
          <w:tblHeader/>
          <w:tblCellSpacing w:w="0" w:type="dxa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7CCF" w:rsidRPr="00087CCF" w:rsidRDefault="00087CCF" w:rsidP="00087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9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7CCF" w:rsidRPr="00087CCF" w:rsidRDefault="00087CCF" w:rsidP="00087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87CCF">
              <w:rPr>
                <w:rFonts w:ascii="Times New Roman" w:eastAsia="Times New Roman" w:hAnsi="Times New Roman" w:cs="Times New Roman"/>
                <w:sz w:val="20"/>
                <w:szCs w:val="18"/>
              </w:rPr>
              <w:t>не</w:t>
            </w:r>
            <w:proofErr w:type="spellEnd"/>
            <w:r w:rsidRPr="00087CCF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 </w:t>
            </w:r>
            <w:proofErr w:type="spellStart"/>
            <w:r w:rsidRPr="00087CCF">
              <w:rPr>
                <w:rFonts w:ascii="Times New Roman" w:eastAsia="Times New Roman" w:hAnsi="Times New Roman" w:cs="Times New Roman"/>
                <w:sz w:val="20"/>
                <w:szCs w:val="18"/>
              </w:rPr>
              <w:t>менее</w:t>
            </w:r>
            <w:proofErr w:type="spellEnd"/>
          </w:p>
        </w:tc>
      </w:tr>
      <w:tr w:rsidR="00087CCF" w:rsidRPr="00087CCF" w:rsidTr="00087CCF">
        <w:trPr>
          <w:tblCellSpacing w:w="0" w:type="dxa"/>
          <w:jc w:val="center"/>
        </w:trPr>
        <w:tc>
          <w:tcPr>
            <w:tcW w:w="84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7CCF" w:rsidRPr="00087CCF" w:rsidRDefault="00087CCF" w:rsidP="00087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CCF">
              <w:rPr>
                <w:rFonts w:ascii="Times New Roman" w:eastAsia="Times New Roman" w:hAnsi="Times New Roman" w:cs="Times New Roman"/>
                <w:sz w:val="20"/>
                <w:szCs w:val="20"/>
              </w:rPr>
              <w:t>35, 40, 45</w:t>
            </w:r>
          </w:p>
        </w:tc>
        <w:tc>
          <w:tcPr>
            <w:tcW w:w="83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7CCF" w:rsidRPr="00087CCF" w:rsidRDefault="00087CCF" w:rsidP="00087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CCF">
              <w:rPr>
                <w:rFonts w:ascii="Times New Roman" w:eastAsia="Times New Roman" w:hAnsi="Times New Roman" w:cs="Times New Roman"/>
                <w:sz w:val="20"/>
                <w:szCs w:val="18"/>
              </w:rPr>
              <w:t>275 (28)</w:t>
            </w:r>
          </w:p>
        </w:tc>
        <w:tc>
          <w:tcPr>
            <w:tcW w:w="83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7CCF" w:rsidRPr="00087CCF" w:rsidRDefault="00087CCF" w:rsidP="00087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CCF">
              <w:rPr>
                <w:rFonts w:ascii="Times New Roman" w:eastAsia="Times New Roman" w:hAnsi="Times New Roman" w:cs="Times New Roman"/>
                <w:sz w:val="20"/>
                <w:szCs w:val="18"/>
              </w:rPr>
              <w:t>530 (54)</w:t>
            </w:r>
          </w:p>
        </w:tc>
        <w:tc>
          <w:tcPr>
            <w:tcW w:w="83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7CCF" w:rsidRPr="00087CCF" w:rsidRDefault="00087CCF" w:rsidP="00087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CCF">
              <w:rPr>
                <w:rFonts w:ascii="Times New Roman" w:eastAsia="Times New Roman" w:hAnsi="Times New Roman" w:cs="Times New Roman"/>
                <w:sz w:val="20"/>
              </w:rPr>
              <w:t>16</w:t>
            </w:r>
          </w:p>
        </w:tc>
        <w:tc>
          <w:tcPr>
            <w:tcW w:w="836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7CCF" w:rsidRPr="00087CCF" w:rsidRDefault="00087CCF" w:rsidP="00087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CCF">
              <w:rPr>
                <w:rFonts w:ascii="Times New Roman" w:eastAsia="Times New Roman" w:hAnsi="Times New Roman" w:cs="Times New Roman"/>
                <w:sz w:val="20"/>
                <w:szCs w:val="20"/>
              </w:rPr>
              <w:t>59 (6)</w:t>
            </w:r>
          </w:p>
        </w:tc>
        <w:tc>
          <w:tcPr>
            <w:tcW w:w="8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7CCF" w:rsidRPr="00087CCF" w:rsidRDefault="00087CCF" w:rsidP="00087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CCF">
              <w:rPr>
                <w:rFonts w:ascii="Times New Roman" w:eastAsia="Times New Roman" w:hAnsi="Times New Roman" w:cs="Times New Roman"/>
                <w:sz w:val="20"/>
                <w:szCs w:val="19"/>
              </w:rPr>
              <w:t>156-197</w:t>
            </w:r>
          </w:p>
        </w:tc>
      </w:tr>
      <w:tr w:rsidR="00087CCF" w:rsidRPr="00087CCF" w:rsidTr="00087CCF">
        <w:trPr>
          <w:tblCellSpacing w:w="0" w:type="dxa"/>
          <w:jc w:val="center"/>
        </w:trPr>
        <w:tc>
          <w:tcPr>
            <w:tcW w:w="84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7CCF" w:rsidRPr="00087CCF" w:rsidRDefault="00087CCF" w:rsidP="00087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CCF">
              <w:rPr>
                <w:rFonts w:ascii="Times New Roman" w:eastAsia="Times New Roman" w:hAnsi="Times New Roman" w:cs="Times New Roman"/>
                <w:sz w:val="20"/>
                <w:szCs w:val="20"/>
              </w:rPr>
              <w:t>30Х</w:t>
            </w:r>
          </w:p>
        </w:tc>
        <w:tc>
          <w:tcPr>
            <w:tcW w:w="83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7CCF" w:rsidRPr="00087CCF" w:rsidRDefault="00087CCF" w:rsidP="00087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CCF">
              <w:rPr>
                <w:rFonts w:ascii="Times New Roman" w:eastAsia="Times New Roman" w:hAnsi="Times New Roman" w:cs="Times New Roman"/>
                <w:sz w:val="20"/>
                <w:szCs w:val="20"/>
              </w:rPr>
              <w:t>392 (40)</w:t>
            </w:r>
          </w:p>
        </w:tc>
        <w:tc>
          <w:tcPr>
            <w:tcW w:w="83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7CCF" w:rsidRPr="00087CCF" w:rsidRDefault="00087CCF" w:rsidP="00087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CCF">
              <w:rPr>
                <w:rFonts w:ascii="Times New Roman" w:eastAsia="Times New Roman" w:hAnsi="Times New Roman" w:cs="Times New Roman"/>
                <w:sz w:val="20"/>
                <w:szCs w:val="18"/>
              </w:rPr>
              <w:t>618 (63)</w:t>
            </w:r>
          </w:p>
        </w:tc>
        <w:tc>
          <w:tcPr>
            <w:tcW w:w="836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7CCF" w:rsidRPr="00087CCF" w:rsidRDefault="00087CCF" w:rsidP="00087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CCF">
              <w:rPr>
                <w:rFonts w:ascii="Times New Roman" w:eastAsia="Times New Roman" w:hAnsi="Times New Roman" w:cs="Times New Roman"/>
                <w:sz w:val="20"/>
              </w:rPr>
              <w:t>15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7CCF" w:rsidRPr="00087CCF" w:rsidRDefault="00087CCF" w:rsidP="00087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7CCF" w:rsidRPr="00087CCF" w:rsidRDefault="00087CCF" w:rsidP="00087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CCF">
              <w:rPr>
                <w:rFonts w:ascii="Times New Roman" w:eastAsia="Times New Roman" w:hAnsi="Times New Roman" w:cs="Times New Roman"/>
                <w:sz w:val="20"/>
              </w:rPr>
              <w:t>187-229</w:t>
            </w:r>
          </w:p>
        </w:tc>
      </w:tr>
      <w:tr w:rsidR="00087CCF" w:rsidRPr="00087CCF" w:rsidTr="00087CCF">
        <w:trPr>
          <w:tblCellSpacing w:w="0" w:type="dxa"/>
          <w:jc w:val="center"/>
        </w:trPr>
        <w:tc>
          <w:tcPr>
            <w:tcW w:w="84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7CCF" w:rsidRPr="00087CCF" w:rsidRDefault="00087CCF" w:rsidP="00087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CCF">
              <w:rPr>
                <w:rFonts w:ascii="Times New Roman" w:eastAsia="Times New Roman" w:hAnsi="Times New Roman" w:cs="Times New Roman"/>
                <w:sz w:val="20"/>
                <w:szCs w:val="20"/>
              </w:rPr>
              <w:t>38ХА, 40Х</w:t>
            </w:r>
          </w:p>
        </w:tc>
        <w:tc>
          <w:tcPr>
            <w:tcW w:w="831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7CCF" w:rsidRPr="00087CCF" w:rsidRDefault="00087CCF" w:rsidP="00087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CCF">
              <w:rPr>
                <w:rFonts w:ascii="Times New Roman" w:eastAsia="Times New Roman" w:hAnsi="Times New Roman" w:cs="Times New Roman"/>
                <w:sz w:val="20"/>
                <w:szCs w:val="20"/>
              </w:rPr>
              <w:t>588 (60)</w:t>
            </w:r>
          </w:p>
        </w:tc>
        <w:tc>
          <w:tcPr>
            <w:tcW w:w="836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7CCF" w:rsidRPr="00087CCF" w:rsidRDefault="00087CCF" w:rsidP="00087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CCF">
              <w:rPr>
                <w:rFonts w:ascii="Times New Roman" w:eastAsia="Times New Roman" w:hAnsi="Times New Roman" w:cs="Times New Roman"/>
                <w:sz w:val="20"/>
                <w:szCs w:val="20"/>
              </w:rPr>
              <w:t>735 (75)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7CCF" w:rsidRPr="00087CCF" w:rsidRDefault="00087CCF" w:rsidP="00087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7CCF" w:rsidRPr="00087CCF" w:rsidRDefault="00087CCF" w:rsidP="00087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7CCF" w:rsidRPr="00087CCF" w:rsidRDefault="00087CCF" w:rsidP="00087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CCF">
              <w:rPr>
                <w:rFonts w:ascii="Times New Roman" w:eastAsia="Times New Roman" w:hAnsi="Times New Roman" w:cs="Times New Roman"/>
                <w:sz w:val="20"/>
                <w:szCs w:val="18"/>
              </w:rPr>
              <w:t>235-277</w:t>
            </w:r>
          </w:p>
        </w:tc>
      </w:tr>
      <w:tr w:rsidR="00087CCF" w:rsidRPr="00087CCF" w:rsidTr="00087CCF">
        <w:trPr>
          <w:tblCellSpacing w:w="0" w:type="dxa"/>
          <w:jc w:val="center"/>
        </w:trPr>
        <w:tc>
          <w:tcPr>
            <w:tcW w:w="84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7CCF" w:rsidRPr="00087CCF" w:rsidRDefault="00087CCF" w:rsidP="00087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CCF">
              <w:rPr>
                <w:rFonts w:ascii="Times New Roman" w:eastAsia="Times New Roman" w:hAnsi="Times New Roman" w:cs="Times New Roman"/>
                <w:sz w:val="20"/>
                <w:szCs w:val="20"/>
              </w:rPr>
              <w:t>30ХМА, 35ХМ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7CCF" w:rsidRPr="00087CCF" w:rsidRDefault="00087CCF" w:rsidP="00087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7CCF" w:rsidRPr="00087CCF" w:rsidRDefault="00087CCF" w:rsidP="00087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7CCF" w:rsidRPr="00087CCF" w:rsidRDefault="00087CCF" w:rsidP="00087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7CCF" w:rsidRPr="00087CCF" w:rsidRDefault="00087CCF" w:rsidP="00087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7CCF" w:rsidRPr="00087CCF" w:rsidRDefault="00087CCF" w:rsidP="00087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87CCF" w:rsidRPr="00087CCF" w:rsidTr="00087CCF">
        <w:trPr>
          <w:tblCellSpacing w:w="0" w:type="dxa"/>
          <w:jc w:val="center"/>
        </w:trPr>
        <w:tc>
          <w:tcPr>
            <w:tcW w:w="84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7CCF" w:rsidRPr="00087CCF" w:rsidRDefault="00087CCF" w:rsidP="00087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CCF">
              <w:rPr>
                <w:rFonts w:ascii="Times New Roman" w:eastAsia="Times New Roman" w:hAnsi="Times New Roman" w:cs="Times New Roman"/>
                <w:sz w:val="20"/>
                <w:szCs w:val="20"/>
              </w:rPr>
              <w:t>25X1МФ</w:t>
            </w:r>
          </w:p>
        </w:tc>
        <w:tc>
          <w:tcPr>
            <w:tcW w:w="831" w:type="pct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CCF" w:rsidRPr="00087CCF" w:rsidRDefault="00087CCF" w:rsidP="00087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CCF">
              <w:rPr>
                <w:rFonts w:ascii="Times New Roman" w:eastAsia="Times New Roman" w:hAnsi="Times New Roman" w:cs="Times New Roman"/>
                <w:sz w:val="20"/>
                <w:szCs w:val="20"/>
              </w:rPr>
              <w:t>667 (68)</w:t>
            </w:r>
          </w:p>
        </w:tc>
        <w:tc>
          <w:tcPr>
            <w:tcW w:w="836" w:type="pct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CCF" w:rsidRPr="00087CCF" w:rsidRDefault="00087CCF" w:rsidP="00087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CCF">
              <w:rPr>
                <w:rFonts w:ascii="Times New Roman" w:eastAsia="Times New Roman" w:hAnsi="Times New Roman" w:cs="Times New Roman"/>
                <w:sz w:val="20"/>
                <w:szCs w:val="20"/>
              </w:rPr>
              <w:t>785 (80)</w:t>
            </w:r>
          </w:p>
        </w:tc>
        <w:tc>
          <w:tcPr>
            <w:tcW w:w="83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7CCF" w:rsidRPr="00087CCF" w:rsidRDefault="00087CCF" w:rsidP="00087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CCF">
              <w:rPr>
                <w:rFonts w:ascii="Times New Roman" w:eastAsia="Times New Roman" w:hAnsi="Times New Roman" w:cs="Times New Roman"/>
                <w:sz w:val="20"/>
              </w:rPr>
              <w:t>13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7CCF" w:rsidRPr="00087CCF" w:rsidRDefault="00087CCF" w:rsidP="00087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pct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CCF" w:rsidRPr="00087CCF" w:rsidRDefault="00087CCF" w:rsidP="00087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CCF">
              <w:rPr>
                <w:rFonts w:ascii="Times New Roman" w:eastAsia="Times New Roman" w:hAnsi="Times New Roman" w:cs="Times New Roman"/>
                <w:sz w:val="20"/>
              </w:rPr>
              <w:t>248-293</w:t>
            </w:r>
          </w:p>
        </w:tc>
      </w:tr>
      <w:tr w:rsidR="00087CCF" w:rsidRPr="00087CCF" w:rsidTr="00087CCF">
        <w:trPr>
          <w:tblCellSpacing w:w="0" w:type="dxa"/>
          <w:jc w:val="center"/>
        </w:trPr>
        <w:tc>
          <w:tcPr>
            <w:tcW w:w="84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7CCF" w:rsidRPr="00087CCF" w:rsidRDefault="00087CCF" w:rsidP="00087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CCF">
              <w:rPr>
                <w:rFonts w:ascii="Times New Roman" w:eastAsia="Times New Roman" w:hAnsi="Times New Roman" w:cs="Times New Roman"/>
                <w:sz w:val="20"/>
                <w:szCs w:val="20"/>
              </w:rPr>
              <w:t>25Х2М1Ф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CCF" w:rsidRPr="00087CCF" w:rsidRDefault="00087CCF" w:rsidP="00087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CCF" w:rsidRPr="00087CCF" w:rsidRDefault="00087CCF" w:rsidP="00087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7CCF" w:rsidRPr="00087CCF" w:rsidRDefault="00087CCF" w:rsidP="00087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CCF">
              <w:rPr>
                <w:rFonts w:ascii="Times New Roman" w:eastAsia="Times New Roman" w:hAnsi="Times New Roman" w:cs="Times New Roman"/>
                <w:sz w:val="20"/>
              </w:rPr>
              <w:t>12</w:t>
            </w:r>
          </w:p>
        </w:tc>
        <w:tc>
          <w:tcPr>
            <w:tcW w:w="83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7CCF" w:rsidRPr="00087CCF" w:rsidRDefault="00087CCF" w:rsidP="00087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CCF">
              <w:rPr>
                <w:rFonts w:ascii="Times New Roman" w:eastAsia="Times New Roman" w:hAnsi="Times New Roman" w:cs="Times New Roman"/>
                <w:sz w:val="20"/>
                <w:szCs w:val="20"/>
              </w:rPr>
              <w:t>49 (5)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CCF" w:rsidRPr="00087CCF" w:rsidRDefault="00087CCF" w:rsidP="00087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87CCF" w:rsidRPr="00087CCF" w:rsidTr="00087CCF">
        <w:trPr>
          <w:tblCellSpacing w:w="0" w:type="dxa"/>
          <w:jc w:val="center"/>
        </w:trPr>
        <w:tc>
          <w:tcPr>
            <w:tcW w:w="84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CCF" w:rsidRPr="00087CCF" w:rsidRDefault="00087CCF" w:rsidP="00087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CCF">
              <w:rPr>
                <w:rFonts w:ascii="Times New Roman" w:eastAsia="Times New Roman" w:hAnsi="Times New Roman" w:cs="Times New Roman"/>
                <w:sz w:val="20"/>
                <w:szCs w:val="20"/>
              </w:rPr>
              <w:t>20Х3МВФ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CCF" w:rsidRPr="00087CCF" w:rsidRDefault="00087CCF" w:rsidP="00087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CCF" w:rsidRPr="00087CCF" w:rsidRDefault="00087CCF" w:rsidP="00087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CCF" w:rsidRPr="00087CCF" w:rsidRDefault="00087CCF" w:rsidP="00087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CCF">
              <w:rPr>
                <w:rFonts w:ascii="Times New Roman" w:eastAsia="Times New Roman" w:hAnsi="Times New Roman" w:cs="Times New Roman"/>
                <w:sz w:val="20"/>
              </w:rPr>
              <w:t>14</w:t>
            </w:r>
          </w:p>
        </w:tc>
        <w:tc>
          <w:tcPr>
            <w:tcW w:w="83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CCF" w:rsidRPr="00087CCF" w:rsidRDefault="00087CCF" w:rsidP="00087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CCF">
              <w:rPr>
                <w:rFonts w:ascii="Times New Roman" w:eastAsia="Times New Roman" w:hAnsi="Times New Roman" w:cs="Times New Roman"/>
                <w:sz w:val="20"/>
                <w:szCs w:val="20"/>
              </w:rPr>
              <w:t>59 (6)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CCF" w:rsidRPr="00087CCF" w:rsidRDefault="00087CCF" w:rsidP="00087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087CCF" w:rsidRPr="00087CCF" w:rsidRDefault="00087CCF" w:rsidP="00087CCF">
      <w:pPr>
        <w:widowControl w:val="0"/>
        <w:autoSpaceDE w:val="0"/>
        <w:autoSpaceDN w:val="0"/>
        <w:adjustRightInd w:val="0"/>
        <w:spacing w:before="120" w:after="120" w:line="240" w:lineRule="auto"/>
        <w:ind w:firstLine="312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087CCF">
        <w:rPr>
          <w:rFonts w:ascii="Times New Roman" w:eastAsia="Times New Roman" w:hAnsi="Times New Roman" w:cs="Times New Roman"/>
          <w:spacing w:val="40"/>
          <w:sz w:val="20"/>
          <w:szCs w:val="20"/>
          <w:lang w:val="ru-RU"/>
        </w:rPr>
        <w:t>Примечание</w:t>
      </w:r>
      <w:r w:rsidRPr="00087CCF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. Допускается применять стали марок, разрешенные Госгортехнадзором, если их механические свойства не ниже указанных в табл. </w:t>
      </w:r>
      <w:r w:rsidR="00AD695B">
        <w:fldChar w:fldCharType="begin"/>
      </w:r>
      <w:r w:rsidR="00AD695B" w:rsidRPr="005B6345">
        <w:rPr>
          <w:lang w:val="ru-RU"/>
        </w:rPr>
        <w:instrText xml:space="preserve"> </w:instrText>
      </w:r>
      <w:r w:rsidR="00AD695B">
        <w:instrText>HYPERLINK</w:instrText>
      </w:r>
      <w:r w:rsidR="00AD695B" w:rsidRPr="005B6345">
        <w:rPr>
          <w:lang w:val="ru-RU"/>
        </w:rPr>
        <w:instrText xml:space="preserve"> "</w:instrText>
      </w:r>
      <w:r w:rsidR="00AD695B">
        <w:instrText>http</w:instrText>
      </w:r>
      <w:r w:rsidR="00AD695B" w:rsidRPr="005B6345">
        <w:rPr>
          <w:lang w:val="ru-RU"/>
        </w:rPr>
        <w:instrText>://</w:instrText>
      </w:r>
      <w:r w:rsidR="00AD695B">
        <w:instrText>vsesnip</w:instrText>
      </w:r>
      <w:r w:rsidR="00AD695B" w:rsidRPr="005B6345">
        <w:rPr>
          <w:lang w:val="ru-RU"/>
        </w:rPr>
        <w:instrText>.</w:instrText>
      </w:r>
      <w:r w:rsidR="00AD695B">
        <w:instrText>com</w:instrText>
      </w:r>
      <w:r w:rsidR="00AD695B" w:rsidRPr="005B6345">
        <w:rPr>
          <w:lang w:val="ru-RU"/>
        </w:rPr>
        <w:instrText>/</w:instrText>
      </w:r>
      <w:r w:rsidR="00AD695B">
        <w:instrText>Data</w:instrText>
      </w:r>
      <w:r w:rsidR="00AD695B" w:rsidRPr="005B6345">
        <w:rPr>
          <w:lang w:val="ru-RU"/>
        </w:rPr>
        <w:instrText>1/35/35783/</w:instrText>
      </w:r>
      <w:r w:rsidR="00AD695B">
        <w:instrText>index</w:instrText>
      </w:r>
      <w:r w:rsidR="00AD695B" w:rsidRPr="005B6345">
        <w:rPr>
          <w:lang w:val="ru-RU"/>
        </w:rPr>
        <w:instrText>.</w:instrText>
      </w:r>
      <w:r w:rsidR="00AD695B">
        <w:instrText>htm</w:instrText>
      </w:r>
      <w:r w:rsidR="00AD695B" w:rsidRPr="005B6345">
        <w:rPr>
          <w:lang w:val="ru-RU"/>
        </w:rPr>
        <w:instrText>" \</w:instrText>
      </w:r>
      <w:r w:rsidR="00AD695B">
        <w:instrText>l</w:instrText>
      </w:r>
      <w:r w:rsidR="00AD695B" w:rsidRPr="005B6345">
        <w:rPr>
          <w:lang w:val="ru-RU"/>
        </w:rPr>
        <w:instrText xml:space="preserve"> "</w:instrText>
      </w:r>
      <w:r w:rsidR="00AD695B">
        <w:instrText>i</w:instrText>
      </w:r>
      <w:r w:rsidR="00AD695B" w:rsidRPr="005B6345">
        <w:rPr>
          <w:lang w:val="ru-RU"/>
        </w:rPr>
        <w:instrText>454614" \</w:instrText>
      </w:r>
      <w:r w:rsidR="00AD695B">
        <w:instrText>o</w:instrText>
      </w:r>
      <w:r w:rsidR="00AD695B" w:rsidRPr="005B6345">
        <w:rPr>
          <w:lang w:val="ru-RU"/>
        </w:rPr>
        <w:instrText xml:space="preserve"> "Таблица 3" </w:instrText>
      </w:r>
      <w:r w:rsidR="00AD695B">
        <w:fldChar w:fldCharType="separate"/>
      </w:r>
      <w:r w:rsidRPr="00087CCF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val="ru-RU"/>
        </w:rPr>
        <w:t>3</w:t>
      </w:r>
      <w:r w:rsidR="00AD695B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val="ru-RU"/>
        </w:rPr>
        <w:fldChar w:fldCharType="end"/>
      </w:r>
      <w:r w:rsidRPr="00087CCF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</w:p>
    <w:p w:rsidR="00087CCF" w:rsidRPr="00087CCF" w:rsidRDefault="00087CCF" w:rsidP="00087CCF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087CCF">
        <w:rPr>
          <w:rFonts w:ascii="Times New Roman" w:eastAsia="Times New Roman" w:hAnsi="Times New Roman" w:cs="Times New Roman"/>
          <w:b/>
          <w:bCs/>
          <w:sz w:val="24"/>
          <w:lang w:val="ru-RU"/>
        </w:rPr>
        <w:lastRenderedPageBreak/>
        <w:t>(Измененная редакция, Изм. № 1).</w:t>
      </w:r>
    </w:p>
    <w:p w:rsidR="00087CCF" w:rsidRPr="00087CCF" w:rsidRDefault="00087CCF" w:rsidP="00087CCF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087CCF">
        <w:rPr>
          <w:rFonts w:ascii="Times New Roman" w:eastAsia="Times New Roman" w:hAnsi="Times New Roman" w:cs="Times New Roman"/>
          <w:sz w:val="24"/>
          <w:lang w:val="ru-RU"/>
        </w:rPr>
        <w:t>2.6. Сдаточными характеристиками являются: временное сопротивление, условный предел текучести, относительное удлинение и ударная вязкость.</w:t>
      </w:r>
    </w:p>
    <w:p w:rsidR="00087CCF" w:rsidRPr="00087CCF" w:rsidRDefault="00087CCF" w:rsidP="00087CCF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bookmarkStart w:id="9" w:name="i481898"/>
      <w:bookmarkEnd w:id="9"/>
      <w:r w:rsidRPr="00087CCF">
        <w:rPr>
          <w:rFonts w:ascii="Times New Roman" w:eastAsia="Times New Roman" w:hAnsi="Times New Roman" w:cs="Times New Roman"/>
          <w:sz w:val="24"/>
          <w:lang w:val="ru-RU"/>
        </w:rPr>
        <w:t xml:space="preserve">2.7. Резьба метрическая - по </w:t>
      </w:r>
      <w:r w:rsidR="00AD695B">
        <w:fldChar w:fldCharType="begin"/>
      </w:r>
      <w:r w:rsidR="00AD695B" w:rsidRPr="005B6345">
        <w:rPr>
          <w:lang w:val="ru-RU"/>
        </w:rPr>
        <w:instrText xml:space="preserve"> </w:instrText>
      </w:r>
      <w:r w:rsidR="00AD695B">
        <w:instrText>HYPERLINK</w:instrText>
      </w:r>
      <w:r w:rsidR="00AD695B" w:rsidRPr="005B6345">
        <w:rPr>
          <w:lang w:val="ru-RU"/>
        </w:rPr>
        <w:instrText xml:space="preserve"> "</w:instrText>
      </w:r>
      <w:r w:rsidR="00AD695B">
        <w:instrText>http</w:instrText>
      </w:r>
      <w:r w:rsidR="00AD695B" w:rsidRPr="005B6345">
        <w:rPr>
          <w:lang w:val="ru-RU"/>
        </w:rPr>
        <w:instrText>://</w:instrText>
      </w:r>
      <w:r w:rsidR="00AD695B">
        <w:instrText>vsesnip</w:instrText>
      </w:r>
      <w:r w:rsidR="00AD695B" w:rsidRPr="005B6345">
        <w:rPr>
          <w:lang w:val="ru-RU"/>
        </w:rPr>
        <w:instrText>.</w:instrText>
      </w:r>
      <w:r w:rsidR="00AD695B">
        <w:instrText>com</w:instrText>
      </w:r>
      <w:r w:rsidR="00AD695B" w:rsidRPr="005B6345">
        <w:rPr>
          <w:lang w:val="ru-RU"/>
        </w:rPr>
        <w:instrText>/</w:instrText>
      </w:r>
      <w:r w:rsidR="00AD695B">
        <w:instrText>Data</w:instrText>
      </w:r>
      <w:r w:rsidR="00AD695B" w:rsidRPr="005B6345">
        <w:rPr>
          <w:lang w:val="ru-RU"/>
        </w:rPr>
        <w:instrText>1/8/8004/</w:instrText>
      </w:r>
      <w:r w:rsidR="00AD695B">
        <w:instrText>index</w:instrText>
      </w:r>
      <w:r w:rsidR="00AD695B" w:rsidRPr="005B6345">
        <w:rPr>
          <w:lang w:val="ru-RU"/>
        </w:rPr>
        <w:instrText>.</w:instrText>
      </w:r>
      <w:r w:rsidR="00AD695B">
        <w:instrText>htm</w:instrText>
      </w:r>
      <w:r w:rsidR="00AD695B" w:rsidRPr="005B6345">
        <w:rPr>
          <w:lang w:val="ru-RU"/>
        </w:rPr>
        <w:instrText>" \</w:instrText>
      </w:r>
      <w:r w:rsidR="00AD695B">
        <w:instrText>o</w:instrText>
      </w:r>
      <w:r w:rsidR="00AD695B" w:rsidRPr="005B6345">
        <w:rPr>
          <w:lang w:val="ru-RU"/>
        </w:rPr>
        <w:instrText xml:space="preserve"> "Основные нормы взаимозаменяемост</w:instrText>
      </w:r>
      <w:r w:rsidR="00AD695B" w:rsidRPr="005B6345">
        <w:rPr>
          <w:lang w:val="ru-RU"/>
        </w:rPr>
        <w:instrText xml:space="preserve">и. Резьба метрическая. Основные размеры" </w:instrText>
      </w:r>
      <w:r w:rsidR="00AD695B">
        <w:fldChar w:fldCharType="separate"/>
      </w:r>
      <w:r w:rsidRPr="00087CCF">
        <w:rPr>
          <w:rFonts w:ascii="Times New Roman" w:eastAsia="Times New Roman" w:hAnsi="Times New Roman" w:cs="Times New Roman"/>
          <w:color w:val="0000FF"/>
          <w:sz w:val="20"/>
          <w:u w:val="single"/>
          <w:lang w:val="ru-RU"/>
        </w:rPr>
        <w:t>ГОСТ 24705</w:t>
      </w:r>
      <w:r w:rsidR="00AD695B">
        <w:rPr>
          <w:rFonts w:ascii="Times New Roman" w:eastAsia="Times New Roman" w:hAnsi="Times New Roman" w:cs="Times New Roman"/>
          <w:color w:val="0000FF"/>
          <w:sz w:val="20"/>
          <w:u w:val="single"/>
          <w:lang w:val="ru-RU"/>
        </w:rPr>
        <w:fldChar w:fldCharType="end"/>
      </w:r>
      <w:r w:rsidRPr="00087CCF">
        <w:rPr>
          <w:rFonts w:ascii="Times New Roman" w:eastAsia="Times New Roman" w:hAnsi="Times New Roman" w:cs="Times New Roman"/>
          <w:sz w:val="24"/>
          <w:lang w:val="ru-RU"/>
        </w:rPr>
        <w:t xml:space="preserve"> с полем допуска 6Н по </w:t>
      </w:r>
      <w:r w:rsidR="00AD695B">
        <w:fldChar w:fldCharType="begin"/>
      </w:r>
      <w:r w:rsidR="00AD695B" w:rsidRPr="005B6345">
        <w:rPr>
          <w:lang w:val="ru-RU"/>
        </w:rPr>
        <w:instrText xml:space="preserve"> </w:instrText>
      </w:r>
      <w:r w:rsidR="00AD695B">
        <w:instrText>HYPERLINK</w:instrText>
      </w:r>
      <w:r w:rsidR="00AD695B" w:rsidRPr="005B6345">
        <w:rPr>
          <w:lang w:val="ru-RU"/>
        </w:rPr>
        <w:instrText xml:space="preserve"> "</w:instrText>
      </w:r>
      <w:r w:rsidR="00AD695B">
        <w:instrText>http</w:instrText>
      </w:r>
      <w:r w:rsidR="00AD695B" w:rsidRPr="005B6345">
        <w:rPr>
          <w:lang w:val="ru-RU"/>
        </w:rPr>
        <w:instrText>://</w:instrText>
      </w:r>
      <w:r w:rsidR="00AD695B">
        <w:instrText>vsesnip</w:instrText>
      </w:r>
      <w:r w:rsidR="00AD695B" w:rsidRPr="005B6345">
        <w:rPr>
          <w:lang w:val="ru-RU"/>
        </w:rPr>
        <w:instrText>.</w:instrText>
      </w:r>
      <w:r w:rsidR="00AD695B">
        <w:instrText>com</w:instrText>
      </w:r>
      <w:r w:rsidR="00AD695B" w:rsidRPr="005B6345">
        <w:rPr>
          <w:lang w:val="ru-RU"/>
        </w:rPr>
        <w:instrText>/</w:instrText>
      </w:r>
      <w:r w:rsidR="00AD695B">
        <w:instrText>Data</w:instrText>
      </w:r>
      <w:r w:rsidR="00AD695B" w:rsidRPr="005B6345">
        <w:rPr>
          <w:lang w:val="ru-RU"/>
        </w:rPr>
        <w:instrText>1/9/9062/</w:instrText>
      </w:r>
      <w:r w:rsidR="00AD695B">
        <w:instrText>index</w:instrText>
      </w:r>
      <w:r w:rsidR="00AD695B" w:rsidRPr="005B6345">
        <w:rPr>
          <w:lang w:val="ru-RU"/>
        </w:rPr>
        <w:instrText>.</w:instrText>
      </w:r>
      <w:r w:rsidR="00AD695B">
        <w:instrText>htm</w:instrText>
      </w:r>
      <w:r w:rsidR="00AD695B" w:rsidRPr="005B6345">
        <w:rPr>
          <w:lang w:val="ru-RU"/>
        </w:rPr>
        <w:instrText>" \</w:instrText>
      </w:r>
      <w:r w:rsidR="00AD695B">
        <w:instrText>o</w:instrText>
      </w:r>
      <w:r w:rsidR="00AD695B" w:rsidRPr="005B6345">
        <w:rPr>
          <w:lang w:val="ru-RU"/>
        </w:rPr>
        <w:instrText xml:space="preserve"> "Основные нормы взаимозаменяемости. Резьба метрическая. Допуски. Посадки с зазором" </w:instrText>
      </w:r>
      <w:r w:rsidR="00AD695B">
        <w:fldChar w:fldCharType="separate"/>
      </w:r>
      <w:r w:rsidRPr="00087CCF">
        <w:rPr>
          <w:rFonts w:ascii="Times New Roman" w:eastAsia="Times New Roman" w:hAnsi="Times New Roman" w:cs="Times New Roman"/>
          <w:color w:val="0000FF"/>
          <w:sz w:val="20"/>
          <w:u w:val="single"/>
          <w:lang w:val="ru-RU"/>
        </w:rPr>
        <w:t>ГОСТ 16093</w:t>
      </w:r>
      <w:r w:rsidR="00AD695B">
        <w:rPr>
          <w:rFonts w:ascii="Times New Roman" w:eastAsia="Times New Roman" w:hAnsi="Times New Roman" w:cs="Times New Roman"/>
          <w:color w:val="0000FF"/>
          <w:sz w:val="20"/>
          <w:u w:val="single"/>
          <w:lang w:val="ru-RU"/>
        </w:rPr>
        <w:fldChar w:fldCharType="end"/>
      </w:r>
      <w:r w:rsidRPr="00087CCF">
        <w:rPr>
          <w:rFonts w:ascii="Times New Roman" w:eastAsia="Times New Roman" w:hAnsi="Times New Roman" w:cs="Times New Roman"/>
          <w:sz w:val="24"/>
          <w:lang w:val="ru-RU"/>
        </w:rPr>
        <w:t>.</w:t>
      </w:r>
    </w:p>
    <w:p w:rsidR="00087CCF" w:rsidRPr="00087CCF" w:rsidRDefault="00087CCF" w:rsidP="00087CCF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bookmarkStart w:id="10" w:name="i507714"/>
      <w:bookmarkEnd w:id="10"/>
      <w:r w:rsidRPr="00087CCF">
        <w:rPr>
          <w:rFonts w:ascii="Times New Roman" w:eastAsia="Times New Roman" w:hAnsi="Times New Roman" w:cs="Times New Roman"/>
          <w:sz w:val="24"/>
          <w:lang w:val="ru-RU"/>
        </w:rPr>
        <w:t xml:space="preserve">2.8. Отклонения от перпендикулярности торцевых поверхностей к оси резьбы - </w:t>
      </w:r>
      <w:r w:rsidRPr="00087CCF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по </w:t>
      </w:r>
      <w:r w:rsidRPr="00087CCF">
        <w:rPr>
          <w:rFonts w:ascii="Times New Roman" w:eastAsia="Times New Roman" w:hAnsi="Times New Roman" w:cs="Times New Roman"/>
          <w:sz w:val="24"/>
          <w:lang w:val="ru-RU"/>
        </w:rPr>
        <w:t>XII степени точности ГОСТ 24643.</w:t>
      </w:r>
    </w:p>
    <w:p w:rsidR="00087CCF" w:rsidRPr="00087CCF" w:rsidRDefault="00087CCF" w:rsidP="00087CCF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bookmarkStart w:id="11" w:name="i528895"/>
      <w:bookmarkEnd w:id="11"/>
      <w:r w:rsidRPr="00087CCF">
        <w:rPr>
          <w:rFonts w:ascii="Times New Roman" w:eastAsia="Times New Roman" w:hAnsi="Times New Roman" w:cs="Times New Roman"/>
          <w:sz w:val="24"/>
          <w:lang w:val="ru-RU"/>
        </w:rPr>
        <w:t xml:space="preserve">2.9. Условные давления - по </w:t>
      </w:r>
      <w:r w:rsidR="00AD695B">
        <w:fldChar w:fldCharType="begin"/>
      </w:r>
      <w:r w:rsidR="00AD695B" w:rsidRPr="005B6345">
        <w:rPr>
          <w:lang w:val="ru-RU"/>
        </w:rPr>
        <w:instrText xml:space="preserve"> </w:instrText>
      </w:r>
      <w:r w:rsidR="00AD695B">
        <w:instrText>HYPERLINK</w:instrText>
      </w:r>
      <w:r w:rsidR="00AD695B" w:rsidRPr="005B6345">
        <w:rPr>
          <w:lang w:val="ru-RU"/>
        </w:rPr>
        <w:instrText xml:space="preserve"> "</w:instrText>
      </w:r>
      <w:r w:rsidR="00AD695B">
        <w:instrText>http</w:instrText>
      </w:r>
      <w:r w:rsidR="00AD695B" w:rsidRPr="005B6345">
        <w:rPr>
          <w:lang w:val="ru-RU"/>
        </w:rPr>
        <w:instrText>://</w:instrText>
      </w:r>
      <w:r w:rsidR="00AD695B">
        <w:instrText>vsesnip</w:instrText>
      </w:r>
      <w:r w:rsidR="00AD695B" w:rsidRPr="005B6345">
        <w:rPr>
          <w:lang w:val="ru-RU"/>
        </w:rPr>
        <w:instrText>.</w:instrText>
      </w:r>
      <w:r w:rsidR="00AD695B">
        <w:instrText>com</w:instrText>
      </w:r>
      <w:r w:rsidR="00AD695B" w:rsidRPr="005B6345">
        <w:rPr>
          <w:lang w:val="ru-RU"/>
        </w:rPr>
        <w:instrText>/</w:instrText>
      </w:r>
      <w:r w:rsidR="00AD695B">
        <w:instrText>Data</w:instrText>
      </w:r>
      <w:r w:rsidR="00AD695B" w:rsidRPr="005B6345">
        <w:rPr>
          <w:lang w:val="ru-RU"/>
        </w:rPr>
        <w:instrText>1/7/7935/</w:instrText>
      </w:r>
      <w:r w:rsidR="00AD695B">
        <w:instrText>index</w:instrText>
      </w:r>
      <w:r w:rsidR="00AD695B" w:rsidRPr="005B6345">
        <w:rPr>
          <w:lang w:val="ru-RU"/>
        </w:rPr>
        <w:instrText>.</w:instrText>
      </w:r>
      <w:r w:rsidR="00AD695B">
        <w:instrText>htm</w:instrText>
      </w:r>
      <w:r w:rsidR="00AD695B" w:rsidRPr="005B6345">
        <w:rPr>
          <w:lang w:val="ru-RU"/>
        </w:rPr>
        <w:instrText>" \</w:instrText>
      </w:r>
      <w:r w:rsidR="00AD695B">
        <w:instrText>o</w:instrText>
      </w:r>
      <w:r w:rsidR="00AD695B" w:rsidRPr="005B6345">
        <w:rPr>
          <w:lang w:val="ru-RU"/>
        </w:rPr>
        <w:instrText xml:space="preserve"> "Арматура и детали трубопроводов. Давления условные пробные и рабочие. Ряды" </w:instrText>
      </w:r>
      <w:r w:rsidR="00AD695B">
        <w:fldChar w:fldCharType="separate"/>
      </w:r>
      <w:r w:rsidRPr="00087CCF">
        <w:rPr>
          <w:rFonts w:ascii="Times New Roman" w:eastAsia="Times New Roman" w:hAnsi="Times New Roman" w:cs="Times New Roman"/>
          <w:color w:val="0000FF"/>
          <w:sz w:val="20"/>
          <w:u w:val="single"/>
          <w:lang w:val="ru-RU"/>
        </w:rPr>
        <w:t>ГОСТ 356</w:t>
      </w:r>
      <w:r w:rsidR="00AD695B">
        <w:rPr>
          <w:rFonts w:ascii="Times New Roman" w:eastAsia="Times New Roman" w:hAnsi="Times New Roman" w:cs="Times New Roman"/>
          <w:color w:val="0000FF"/>
          <w:sz w:val="20"/>
          <w:u w:val="single"/>
          <w:lang w:val="ru-RU"/>
        </w:rPr>
        <w:fldChar w:fldCharType="end"/>
      </w:r>
      <w:r w:rsidRPr="00087CCF">
        <w:rPr>
          <w:rFonts w:ascii="Times New Roman" w:eastAsia="Times New Roman" w:hAnsi="Times New Roman" w:cs="Times New Roman"/>
          <w:sz w:val="24"/>
          <w:lang w:val="ru-RU"/>
        </w:rPr>
        <w:t>.</w:t>
      </w:r>
    </w:p>
    <w:p w:rsidR="00087CCF" w:rsidRPr="00087CCF" w:rsidRDefault="00087CCF" w:rsidP="00087CCF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bookmarkStart w:id="12" w:name="i544234"/>
      <w:bookmarkEnd w:id="12"/>
      <w:r w:rsidRPr="00087CCF">
        <w:rPr>
          <w:rFonts w:ascii="Times New Roman" w:eastAsia="Times New Roman" w:hAnsi="Times New Roman" w:cs="Times New Roman"/>
          <w:sz w:val="24"/>
          <w:lang w:val="ru-RU"/>
        </w:rPr>
        <w:t>2.10. Условные проходы - по ГОСТ 28338.</w:t>
      </w:r>
    </w:p>
    <w:p w:rsidR="00087CCF" w:rsidRPr="00087CCF" w:rsidRDefault="00087CCF" w:rsidP="00087CCF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bookmarkStart w:id="13" w:name="i566651"/>
      <w:bookmarkEnd w:id="13"/>
      <w:r w:rsidRPr="00087CCF">
        <w:rPr>
          <w:rFonts w:ascii="Times New Roman" w:eastAsia="Times New Roman" w:hAnsi="Times New Roman" w:cs="Times New Roman"/>
          <w:sz w:val="24"/>
          <w:lang w:val="ru-RU"/>
        </w:rPr>
        <w:t>2.11. Поверхности фланцев не должны иметь трещин, раковин, плен, заусенцев и других дефектов, снижающих их прочность.</w:t>
      </w:r>
    </w:p>
    <w:p w:rsidR="00087CCF" w:rsidRPr="00087CCF" w:rsidRDefault="00087CCF" w:rsidP="00087CCF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087CCF">
        <w:rPr>
          <w:rFonts w:ascii="Times New Roman" w:eastAsia="Times New Roman" w:hAnsi="Times New Roman" w:cs="Times New Roman"/>
          <w:sz w:val="24"/>
          <w:lang w:val="ru-RU"/>
        </w:rPr>
        <w:t>2.12. Поверхность резьбы должна быть чистой и не должна иметь заусенцев и вмятин, препятствующих ввинчиванию проходного калибра.</w:t>
      </w:r>
    </w:p>
    <w:p w:rsidR="00087CCF" w:rsidRPr="00087CCF" w:rsidRDefault="00087CCF" w:rsidP="00087CCF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28"/>
          <w:sz w:val="24"/>
          <w:szCs w:val="32"/>
          <w:lang w:val="ru-RU"/>
        </w:rPr>
      </w:pPr>
      <w:bookmarkStart w:id="14" w:name="i635860"/>
      <w:r w:rsidRPr="00087CCF">
        <w:rPr>
          <w:rFonts w:ascii="Times New Roman" w:eastAsia="Times New Roman" w:hAnsi="Times New Roman" w:cs="Arial"/>
          <w:b/>
          <w:bCs/>
          <w:kern w:val="28"/>
          <w:sz w:val="24"/>
          <w:szCs w:val="32"/>
          <w:lang w:val="ru-RU"/>
        </w:rPr>
        <w:t>3. ПРАВИЛА ПРИЕМКИ</w:t>
      </w:r>
      <w:bookmarkEnd w:id="14"/>
    </w:p>
    <w:p w:rsidR="00087CCF" w:rsidRPr="00087CCF" w:rsidRDefault="00087CCF" w:rsidP="00087CCF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087CCF">
        <w:rPr>
          <w:rFonts w:ascii="Times New Roman" w:eastAsia="Times New Roman" w:hAnsi="Times New Roman" w:cs="Times New Roman"/>
          <w:sz w:val="24"/>
          <w:lang w:val="ru-RU"/>
        </w:rPr>
        <w:t xml:space="preserve">3.1. Каждый фланец должен подвергаться внешнему осмотру на соответствие требованиям пп. </w:t>
      </w:r>
      <w:r w:rsidR="00AD695B">
        <w:fldChar w:fldCharType="begin"/>
      </w:r>
      <w:r w:rsidR="00AD695B" w:rsidRPr="005B6345">
        <w:rPr>
          <w:lang w:val="ru-RU"/>
        </w:rPr>
        <w:instrText xml:space="preserve"> </w:instrText>
      </w:r>
      <w:r w:rsidR="00AD695B">
        <w:instrText>HYPERLINK</w:instrText>
      </w:r>
      <w:r w:rsidR="00AD695B" w:rsidRPr="005B6345">
        <w:rPr>
          <w:lang w:val="ru-RU"/>
        </w:rPr>
        <w:instrText xml:space="preserve"> "</w:instrText>
      </w:r>
      <w:r w:rsidR="00AD695B">
        <w:instrText>http</w:instrText>
      </w:r>
      <w:r w:rsidR="00AD695B" w:rsidRPr="005B6345">
        <w:rPr>
          <w:lang w:val="ru-RU"/>
        </w:rPr>
        <w:instrText>://</w:instrText>
      </w:r>
      <w:r w:rsidR="00AD695B">
        <w:instrText>vsesnip</w:instrText>
      </w:r>
      <w:r w:rsidR="00AD695B" w:rsidRPr="005B6345">
        <w:rPr>
          <w:lang w:val="ru-RU"/>
        </w:rPr>
        <w:instrText>.</w:instrText>
      </w:r>
      <w:r w:rsidR="00AD695B">
        <w:instrText>com</w:instrText>
      </w:r>
      <w:r w:rsidR="00AD695B" w:rsidRPr="005B6345">
        <w:rPr>
          <w:lang w:val="ru-RU"/>
        </w:rPr>
        <w:instrText>/</w:instrText>
      </w:r>
      <w:r w:rsidR="00AD695B">
        <w:instrText>Data</w:instrText>
      </w:r>
      <w:r w:rsidR="00AD695B" w:rsidRPr="005B6345">
        <w:rPr>
          <w:lang w:val="ru-RU"/>
        </w:rPr>
        <w:instrText>1/35/35783/</w:instrText>
      </w:r>
      <w:r w:rsidR="00AD695B">
        <w:instrText>index</w:instrText>
      </w:r>
      <w:r w:rsidR="00AD695B" w:rsidRPr="005B6345">
        <w:rPr>
          <w:lang w:val="ru-RU"/>
        </w:rPr>
        <w:instrText>.</w:instrText>
      </w:r>
      <w:r w:rsidR="00AD695B">
        <w:instrText>htm</w:instrText>
      </w:r>
      <w:r w:rsidR="00AD695B" w:rsidRPr="005B6345">
        <w:rPr>
          <w:lang w:val="ru-RU"/>
        </w:rPr>
        <w:instrText>" \</w:instrText>
      </w:r>
      <w:r w:rsidR="00AD695B">
        <w:instrText>l</w:instrText>
      </w:r>
      <w:r w:rsidR="00AD695B" w:rsidRPr="005B6345">
        <w:rPr>
          <w:lang w:val="ru-RU"/>
        </w:rPr>
        <w:instrText xml:space="preserve"> "</w:instrText>
      </w:r>
      <w:r w:rsidR="00AD695B">
        <w:instrText>i</w:instrText>
      </w:r>
      <w:r w:rsidR="00AD695B" w:rsidRPr="005B6345">
        <w:rPr>
          <w:lang w:val="ru-RU"/>
        </w:rPr>
        <w:instrText>544234" \</w:instrText>
      </w:r>
      <w:r w:rsidR="00AD695B">
        <w:instrText>o</w:instrText>
      </w:r>
      <w:r w:rsidR="00AD695B" w:rsidRPr="005B6345">
        <w:rPr>
          <w:lang w:val="ru-RU"/>
        </w:rPr>
        <w:instrText xml:space="preserve"> "Пункт 2.10" </w:instrText>
      </w:r>
      <w:r w:rsidR="00AD695B">
        <w:fldChar w:fldCharType="separate"/>
      </w:r>
      <w:r w:rsidRPr="00087CCF">
        <w:rPr>
          <w:rFonts w:ascii="Times New Roman" w:eastAsia="Times New Roman" w:hAnsi="Times New Roman" w:cs="Times New Roman"/>
          <w:color w:val="0000FF"/>
          <w:sz w:val="20"/>
          <w:u w:val="single"/>
          <w:lang w:val="ru-RU"/>
        </w:rPr>
        <w:t>2.10</w:t>
      </w:r>
      <w:r w:rsidR="00AD695B">
        <w:rPr>
          <w:rFonts w:ascii="Times New Roman" w:eastAsia="Times New Roman" w:hAnsi="Times New Roman" w:cs="Times New Roman"/>
          <w:color w:val="0000FF"/>
          <w:sz w:val="20"/>
          <w:u w:val="single"/>
          <w:lang w:val="ru-RU"/>
        </w:rPr>
        <w:fldChar w:fldCharType="end"/>
      </w:r>
      <w:r w:rsidRPr="00087CCF">
        <w:rPr>
          <w:rFonts w:ascii="Times New Roman" w:eastAsia="Times New Roman" w:hAnsi="Times New Roman" w:cs="Times New Roman"/>
          <w:sz w:val="24"/>
          <w:lang w:val="ru-RU"/>
        </w:rPr>
        <w:t xml:space="preserve"> и </w:t>
      </w:r>
      <w:r w:rsidR="00AD695B">
        <w:fldChar w:fldCharType="begin"/>
      </w:r>
      <w:r w:rsidR="00AD695B" w:rsidRPr="005B6345">
        <w:rPr>
          <w:lang w:val="ru-RU"/>
        </w:rPr>
        <w:instrText xml:space="preserve"> </w:instrText>
      </w:r>
      <w:r w:rsidR="00AD695B">
        <w:instrText>HYP</w:instrText>
      </w:r>
      <w:r w:rsidR="00AD695B">
        <w:instrText>ERLINK</w:instrText>
      </w:r>
      <w:r w:rsidR="00AD695B" w:rsidRPr="005B6345">
        <w:rPr>
          <w:lang w:val="ru-RU"/>
        </w:rPr>
        <w:instrText xml:space="preserve"> "</w:instrText>
      </w:r>
      <w:r w:rsidR="00AD695B">
        <w:instrText>http</w:instrText>
      </w:r>
      <w:r w:rsidR="00AD695B" w:rsidRPr="005B6345">
        <w:rPr>
          <w:lang w:val="ru-RU"/>
        </w:rPr>
        <w:instrText>://</w:instrText>
      </w:r>
      <w:r w:rsidR="00AD695B">
        <w:instrText>vsesnip</w:instrText>
      </w:r>
      <w:r w:rsidR="00AD695B" w:rsidRPr="005B6345">
        <w:rPr>
          <w:lang w:val="ru-RU"/>
        </w:rPr>
        <w:instrText>.</w:instrText>
      </w:r>
      <w:r w:rsidR="00AD695B">
        <w:instrText>com</w:instrText>
      </w:r>
      <w:r w:rsidR="00AD695B" w:rsidRPr="005B6345">
        <w:rPr>
          <w:lang w:val="ru-RU"/>
        </w:rPr>
        <w:instrText>/</w:instrText>
      </w:r>
      <w:r w:rsidR="00AD695B">
        <w:instrText>Data</w:instrText>
      </w:r>
      <w:r w:rsidR="00AD695B" w:rsidRPr="005B6345">
        <w:rPr>
          <w:lang w:val="ru-RU"/>
        </w:rPr>
        <w:instrText>1/35/35783/</w:instrText>
      </w:r>
      <w:r w:rsidR="00AD695B">
        <w:instrText>index</w:instrText>
      </w:r>
      <w:r w:rsidR="00AD695B" w:rsidRPr="005B6345">
        <w:rPr>
          <w:lang w:val="ru-RU"/>
        </w:rPr>
        <w:instrText>.</w:instrText>
      </w:r>
      <w:r w:rsidR="00AD695B">
        <w:instrText>htm</w:instrText>
      </w:r>
      <w:r w:rsidR="00AD695B" w:rsidRPr="005B6345">
        <w:rPr>
          <w:lang w:val="ru-RU"/>
        </w:rPr>
        <w:instrText>" \</w:instrText>
      </w:r>
      <w:r w:rsidR="00AD695B">
        <w:instrText>l</w:instrText>
      </w:r>
      <w:r w:rsidR="00AD695B" w:rsidRPr="005B6345">
        <w:rPr>
          <w:lang w:val="ru-RU"/>
        </w:rPr>
        <w:instrText xml:space="preserve"> "</w:instrText>
      </w:r>
      <w:r w:rsidR="00AD695B">
        <w:instrText>i</w:instrText>
      </w:r>
      <w:r w:rsidR="00AD695B" w:rsidRPr="005B6345">
        <w:rPr>
          <w:lang w:val="ru-RU"/>
        </w:rPr>
        <w:instrText>566651" \</w:instrText>
      </w:r>
      <w:r w:rsidR="00AD695B">
        <w:instrText>o</w:instrText>
      </w:r>
      <w:r w:rsidR="00AD695B" w:rsidRPr="005B6345">
        <w:rPr>
          <w:lang w:val="ru-RU"/>
        </w:rPr>
        <w:instrText xml:space="preserve"> "Пункт 2.11" </w:instrText>
      </w:r>
      <w:r w:rsidR="00AD695B">
        <w:fldChar w:fldCharType="separate"/>
      </w:r>
      <w:r w:rsidRPr="00087CCF">
        <w:rPr>
          <w:rFonts w:ascii="Times New Roman" w:eastAsia="Times New Roman" w:hAnsi="Times New Roman" w:cs="Times New Roman"/>
          <w:color w:val="0000FF"/>
          <w:sz w:val="20"/>
          <w:u w:val="single"/>
          <w:lang w:val="ru-RU"/>
        </w:rPr>
        <w:t>2.11</w:t>
      </w:r>
      <w:r w:rsidR="00AD695B">
        <w:rPr>
          <w:rFonts w:ascii="Times New Roman" w:eastAsia="Times New Roman" w:hAnsi="Times New Roman" w:cs="Times New Roman"/>
          <w:color w:val="0000FF"/>
          <w:sz w:val="20"/>
          <w:u w:val="single"/>
          <w:lang w:val="ru-RU"/>
        </w:rPr>
        <w:fldChar w:fldCharType="end"/>
      </w:r>
      <w:r w:rsidRPr="00087CCF">
        <w:rPr>
          <w:rFonts w:ascii="Times New Roman" w:eastAsia="Times New Roman" w:hAnsi="Times New Roman" w:cs="Times New Roman"/>
          <w:sz w:val="24"/>
          <w:lang w:val="ru-RU"/>
        </w:rPr>
        <w:t>.</w:t>
      </w:r>
    </w:p>
    <w:p w:rsidR="00087CCF" w:rsidRPr="00087CCF" w:rsidRDefault="00087CCF" w:rsidP="00087CCF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087CCF">
        <w:rPr>
          <w:rFonts w:ascii="Times New Roman" w:eastAsia="Times New Roman" w:hAnsi="Times New Roman" w:cs="Times New Roman"/>
          <w:sz w:val="24"/>
          <w:lang w:val="ru-RU"/>
        </w:rPr>
        <w:t xml:space="preserve">3.2. Фланцы должны подвергаться проверке размеров на соответствие пп. </w:t>
      </w:r>
      <w:r w:rsidR="00AD695B">
        <w:fldChar w:fldCharType="begin"/>
      </w:r>
      <w:r w:rsidR="00AD695B" w:rsidRPr="005B6345">
        <w:rPr>
          <w:lang w:val="ru-RU"/>
        </w:rPr>
        <w:instrText xml:space="preserve"> </w:instrText>
      </w:r>
      <w:r w:rsidR="00AD695B">
        <w:instrText>HYPERLINK</w:instrText>
      </w:r>
      <w:r w:rsidR="00AD695B" w:rsidRPr="005B6345">
        <w:rPr>
          <w:lang w:val="ru-RU"/>
        </w:rPr>
        <w:instrText xml:space="preserve"> "</w:instrText>
      </w:r>
      <w:r w:rsidR="00AD695B">
        <w:instrText>http</w:instrText>
      </w:r>
      <w:r w:rsidR="00AD695B" w:rsidRPr="005B6345">
        <w:rPr>
          <w:lang w:val="ru-RU"/>
        </w:rPr>
        <w:instrText>://</w:instrText>
      </w:r>
      <w:r w:rsidR="00AD695B">
        <w:instrText>vsesnip</w:instrText>
      </w:r>
      <w:r w:rsidR="00AD695B" w:rsidRPr="005B6345">
        <w:rPr>
          <w:lang w:val="ru-RU"/>
        </w:rPr>
        <w:instrText>.</w:instrText>
      </w:r>
      <w:r w:rsidR="00AD695B">
        <w:instrText>com</w:instrText>
      </w:r>
      <w:r w:rsidR="00AD695B" w:rsidRPr="005B6345">
        <w:rPr>
          <w:lang w:val="ru-RU"/>
        </w:rPr>
        <w:instrText>/</w:instrText>
      </w:r>
      <w:r w:rsidR="00AD695B">
        <w:instrText>Data</w:instrText>
      </w:r>
      <w:r w:rsidR="00AD695B" w:rsidRPr="005B6345">
        <w:rPr>
          <w:lang w:val="ru-RU"/>
        </w:rPr>
        <w:instrText>1/35/35783/</w:instrText>
      </w:r>
      <w:r w:rsidR="00AD695B">
        <w:instrText>index</w:instrText>
      </w:r>
      <w:r w:rsidR="00AD695B" w:rsidRPr="005B6345">
        <w:rPr>
          <w:lang w:val="ru-RU"/>
        </w:rPr>
        <w:instrText>.</w:instrText>
      </w:r>
      <w:r w:rsidR="00AD695B">
        <w:instrText>htm</w:instrText>
      </w:r>
      <w:r w:rsidR="00AD695B" w:rsidRPr="005B6345">
        <w:rPr>
          <w:lang w:val="ru-RU"/>
        </w:rPr>
        <w:instrText>" \</w:instrText>
      </w:r>
      <w:r w:rsidR="00AD695B">
        <w:instrText>l</w:instrText>
      </w:r>
      <w:r w:rsidR="00AD695B" w:rsidRPr="005B6345">
        <w:rPr>
          <w:lang w:val="ru-RU"/>
        </w:rPr>
        <w:instrText xml:space="preserve"> "</w:instrText>
      </w:r>
      <w:r w:rsidR="00AD695B">
        <w:instrText>i</w:instrText>
      </w:r>
      <w:r w:rsidR="00AD695B" w:rsidRPr="005B6345">
        <w:rPr>
          <w:lang w:val="ru-RU"/>
        </w:rPr>
        <w:instrText>324991" \</w:instrText>
      </w:r>
      <w:r w:rsidR="00AD695B">
        <w:instrText>o</w:instrText>
      </w:r>
      <w:r w:rsidR="00AD695B" w:rsidRPr="005B6345">
        <w:rPr>
          <w:lang w:val="ru-RU"/>
        </w:rPr>
        <w:instrText xml:space="preserve"> "Пункт 2.1" </w:instrText>
      </w:r>
      <w:r w:rsidR="00AD695B">
        <w:fldChar w:fldCharType="separate"/>
      </w:r>
      <w:r w:rsidRPr="00087CCF">
        <w:rPr>
          <w:rFonts w:ascii="Times New Roman" w:eastAsia="Times New Roman" w:hAnsi="Times New Roman" w:cs="Times New Roman"/>
          <w:color w:val="0000FF"/>
          <w:sz w:val="20"/>
          <w:u w:val="single"/>
          <w:lang w:val="ru-RU"/>
        </w:rPr>
        <w:t>2.1</w:t>
      </w:r>
      <w:r w:rsidR="00AD695B">
        <w:rPr>
          <w:rFonts w:ascii="Times New Roman" w:eastAsia="Times New Roman" w:hAnsi="Times New Roman" w:cs="Times New Roman"/>
          <w:color w:val="0000FF"/>
          <w:sz w:val="20"/>
          <w:u w:val="single"/>
          <w:lang w:val="ru-RU"/>
        </w:rPr>
        <w:fldChar w:fldCharType="end"/>
      </w:r>
      <w:r w:rsidRPr="00087CCF">
        <w:rPr>
          <w:rFonts w:ascii="Times New Roman" w:eastAsia="Times New Roman" w:hAnsi="Times New Roman" w:cs="Times New Roman"/>
          <w:sz w:val="24"/>
          <w:lang w:val="ru-RU"/>
        </w:rPr>
        <w:t xml:space="preserve">, </w:t>
      </w:r>
      <w:hyperlink r:id="rId42" w:anchor="i481898" w:tooltip="Пункт 2.7" w:history="1">
        <w:r w:rsidRPr="00087CCF">
          <w:rPr>
            <w:rFonts w:ascii="Times New Roman" w:eastAsia="Times New Roman" w:hAnsi="Times New Roman" w:cs="Times New Roman"/>
            <w:color w:val="0000FF"/>
            <w:sz w:val="20"/>
            <w:u w:val="single"/>
            <w:lang w:val="ru-RU"/>
          </w:rPr>
          <w:t>2.7</w:t>
        </w:r>
      </w:hyperlink>
      <w:r w:rsidRPr="00087CCF">
        <w:rPr>
          <w:rFonts w:ascii="Times New Roman" w:eastAsia="Times New Roman" w:hAnsi="Times New Roman" w:cs="Times New Roman"/>
          <w:sz w:val="24"/>
          <w:lang w:val="ru-RU"/>
        </w:rPr>
        <w:t xml:space="preserve"> и </w:t>
      </w:r>
      <w:hyperlink r:id="rId43" w:anchor="i528895" w:tooltip="Пункт 2.9" w:history="1">
        <w:r w:rsidRPr="00087CCF">
          <w:rPr>
            <w:rFonts w:ascii="Times New Roman" w:eastAsia="Times New Roman" w:hAnsi="Times New Roman" w:cs="Times New Roman"/>
            <w:color w:val="0000FF"/>
            <w:sz w:val="20"/>
            <w:u w:val="single"/>
            <w:lang w:val="ru-RU"/>
          </w:rPr>
          <w:t>2.9</w:t>
        </w:r>
      </w:hyperlink>
      <w:r w:rsidRPr="00087CCF">
        <w:rPr>
          <w:rFonts w:ascii="Times New Roman" w:eastAsia="Times New Roman" w:hAnsi="Times New Roman" w:cs="Times New Roman"/>
          <w:sz w:val="24"/>
          <w:lang w:val="ru-RU"/>
        </w:rPr>
        <w:t>.</w:t>
      </w:r>
    </w:p>
    <w:p w:rsidR="00087CCF" w:rsidRPr="00087CCF" w:rsidRDefault="00087CCF" w:rsidP="00087CCF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087CCF">
        <w:rPr>
          <w:rFonts w:ascii="Times New Roman" w:eastAsia="Times New Roman" w:hAnsi="Times New Roman" w:cs="Times New Roman"/>
          <w:sz w:val="24"/>
          <w:lang w:val="ru-RU"/>
        </w:rPr>
        <w:t>3.3. Фланцы должна предъявляться к приемке партиями. Партия должна состоять из фланцев одного размера, изготовленных из одной партии заготовок, прошедших совместную термическую обработку.</w:t>
      </w:r>
    </w:p>
    <w:p w:rsidR="00087CCF" w:rsidRPr="00087CCF" w:rsidRDefault="00087CCF" w:rsidP="00087CCF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087CCF">
        <w:rPr>
          <w:rFonts w:ascii="Times New Roman" w:eastAsia="Times New Roman" w:hAnsi="Times New Roman" w:cs="Times New Roman"/>
          <w:sz w:val="24"/>
          <w:lang w:val="ru-RU"/>
        </w:rPr>
        <w:t xml:space="preserve">3.4. Проверку фланцев на соответствие требованиям п. </w:t>
      </w:r>
      <w:r w:rsidR="00AD695B">
        <w:fldChar w:fldCharType="begin"/>
      </w:r>
      <w:r w:rsidR="00AD695B" w:rsidRPr="005B6345">
        <w:rPr>
          <w:lang w:val="ru-RU"/>
        </w:rPr>
        <w:instrText xml:space="preserve"> </w:instrText>
      </w:r>
      <w:r w:rsidR="00AD695B">
        <w:instrText>HYPERLINK</w:instrText>
      </w:r>
      <w:r w:rsidR="00AD695B" w:rsidRPr="005B6345">
        <w:rPr>
          <w:lang w:val="ru-RU"/>
        </w:rPr>
        <w:instrText xml:space="preserve"> "</w:instrText>
      </w:r>
      <w:r w:rsidR="00AD695B">
        <w:instrText>http</w:instrText>
      </w:r>
      <w:r w:rsidR="00AD695B" w:rsidRPr="005B6345">
        <w:rPr>
          <w:lang w:val="ru-RU"/>
        </w:rPr>
        <w:instrText>://</w:instrText>
      </w:r>
      <w:r w:rsidR="00AD695B">
        <w:instrText>vsesnip</w:instrText>
      </w:r>
      <w:r w:rsidR="00AD695B" w:rsidRPr="005B6345">
        <w:rPr>
          <w:lang w:val="ru-RU"/>
        </w:rPr>
        <w:instrText>.</w:instrText>
      </w:r>
      <w:r w:rsidR="00AD695B">
        <w:instrText>com</w:instrText>
      </w:r>
      <w:r w:rsidR="00AD695B" w:rsidRPr="005B6345">
        <w:rPr>
          <w:lang w:val="ru-RU"/>
        </w:rPr>
        <w:instrText>/</w:instrText>
      </w:r>
      <w:r w:rsidR="00AD695B">
        <w:instrText>Data</w:instrText>
      </w:r>
      <w:r w:rsidR="00AD695B" w:rsidRPr="005B6345">
        <w:rPr>
          <w:lang w:val="ru-RU"/>
        </w:rPr>
        <w:instrText>1/35/35783/</w:instrText>
      </w:r>
      <w:r w:rsidR="00AD695B">
        <w:instrText>index</w:instrText>
      </w:r>
      <w:r w:rsidR="00AD695B" w:rsidRPr="005B6345">
        <w:rPr>
          <w:lang w:val="ru-RU"/>
        </w:rPr>
        <w:instrText>.</w:instrText>
      </w:r>
      <w:r w:rsidR="00AD695B">
        <w:instrText>htm</w:instrText>
      </w:r>
      <w:r w:rsidR="00AD695B" w:rsidRPr="005B6345">
        <w:rPr>
          <w:lang w:val="ru-RU"/>
        </w:rPr>
        <w:instrText>" \</w:instrText>
      </w:r>
      <w:r w:rsidR="00AD695B">
        <w:instrText>l</w:instrText>
      </w:r>
      <w:r w:rsidR="00AD695B" w:rsidRPr="005B6345">
        <w:rPr>
          <w:lang w:val="ru-RU"/>
        </w:rPr>
        <w:instrText xml:space="preserve"> "</w:instrText>
      </w:r>
      <w:r w:rsidR="00AD695B">
        <w:instrText>i</w:instrText>
      </w:r>
      <w:r w:rsidR="00AD695B" w:rsidRPr="005B6345">
        <w:rPr>
          <w:lang w:val="ru-RU"/>
        </w:rPr>
        <w:instrText>425321" \</w:instrText>
      </w:r>
      <w:r w:rsidR="00AD695B">
        <w:instrText>o</w:instrText>
      </w:r>
      <w:r w:rsidR="00AD695B" w:rsidRPr="005B6345">
        <w:rPr>
          <w:lang w:val="ru-RU"/>
        </w:rPr>
        <w:instrText xml:space="preserve"> "Пункт 2.5" </w:instrText>
      </w:r>
      <w:r w:rsidR="00AD695B">
        <w:fldChar w:fldCharType="separate"/>
      </w:r>
      <w:r w:rsidRPr="00087CCF">
        <w:rPr>
          <w:rFonts w:ascii="Times New Roman" w:eastAsia="Times New Roman" w:hAnsi="Times New Roman" w:cs="Times New Roman"/>
          <w:color w:val="0000FF"/>
          <w:sz w:val="20"/>
          <w:u w:val="single"/>
          <w:lang w:val="ru-RU"/>
        </w:rPr>
        <w:t>2.5</w:t>
      </w:r>
      <w:r w:rsidR="00AD695B">
        <w:rPr>
          <w:rFonts w:ascii="Times New Roman" w:eastAsia="Times New Roman" w:hAnsi="Times New Roman" w:cs="Times New Roman"/>
          <w:color w:val="0000FF"/>
          <w:sz w:val="20"/>
          <w:u w:val="single"/>
          <w:lang w:val="ru-RU"/>
        </w:rPr>
        <w:fldChar w:fldCharType="end"/>
      </w:r>
      <w:r w:rsidRPr="00087CCF">
        <w:rPr>
          <w:rFonts w:ascii="Times New Roman" w:eastAsia="Times New Roman" w:hAnsi="Times New Roman" w:cs="Times New Roman"/>
          <w:sz w:val="24"/>
          <w:lang w:val="ru-RU"/>
        </w:rPr>
        <w:t xml:space="preserve"> следует проводить на основании результатов испытаний каждой партии заготовок.</w:t>
      </w:r>
    </w:p>
    <w:p w:rsidR="00087CCF" w:rsidRPr="00087CCF" w:rsidRDefault="00087CCF" w:rsidP="00087CCF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087CCF">
        <w:rPr>
          <w:rFonts w:ascii="Times New Roman" w:eastAsia="Times New Roman" w:hAnsi="Times New Roman" w:cs="Times New Roman"/>
          <w:sz w:val="24"/>
          <w:lang w:val="ru-RU"/>
        </w:rPr>
        <w:t>3.5. Партии заготовок следует составлять из металла одной плавки и одной садки при термической обработке.</w:t>
      </w:r>
    </w:p>
    <w:p w:rsidR="00087CCF" w:rsidRPr="00087CCF" w:rsidRDefault="00087CCF" w:rsidP="00087CCF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087CCF">
        <w:rPr>
          <w:rFonts w:ascii="Times New Roman" w:eastAsia="Times New Roman" w:hAnsi="Times New Roman" w:cs="Times New Roman"/>
          <w:sz w:val="24"/>
          <w:lang w:val="ru-RU"/>
        </w:rPr>
        <w:t>3.6. Испытания заготовок на твердость должны проводиться в объеме 100 % от партии.</w:t>
      </w:r>
    </w:p>
    <w:p w:rsidR="00087CCF" w:rsidRPr="00087CCF" w:rsidRDefault="00087CCF" w:rsidP="00087CCF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087CCF">
        <w:rPr>
          <w:rFonts w:ascii="Times New Roman" w:eastAsia="Times New Roman" w:hAnsi="Times New Roman" w:cs="Times New Roman"/>
          <w:sz w:val="24"/>
          <w:lang w:val="ru-RU"/>
        </w:rPr>
        <w:t xml:space="preserve">3.7. Один процент заготовок от партии, но не менее двух фланцев с нижними и верхними значениями твердости в данной партии должны подвергаться испытаниям на соответствие требованиям п. </w:t>
      </w:r>
      <w:r w:rsidR="00AD695B">
        <w:fldChar w:fldCharType="begin"/>
      </w:r>
      <w:r w:rsidR="00AD695B" w:rsidRPr="005B6345">
        <w:rPr>
          <w:lang w:val="ru-RU"/>
        </w:rPr>
        <w:instrText xml:space="preserve"> </w:instrText>
      </w:r>
      <w:r w:rsidR="00AD695B">
        <w:instrText>HYPERLINK</w:instrText>
      </w:r>
      <w:r w:rsidR="00AD695B" w:rsidRPr="005B6345">
        <w:rPr>
          <w:lang w:val="ru-RU"/>
        </w:rPr>
        <w:instrText xml:space="preserve"> "</w:instrText>
      </w:r>
      <w:r w:rsidR="00AD695B">
        <w:instrText>http</w:instrText>
      </w:r>
      <w:r w:rsidR="00AD695B" w:rsidRPr="005B6345">
        <w:rPr>
          <w:lang w:val="ru-RU"/>
        </w:rPr>
        <w:instrText>://</w:instrText>
      </w:r>
      <w:r w:rsidR="00AD695B">
        <w:instrText>vsesnip</w:instrText>
      </w:r>
      <w:r w:rsidR="00AD695B" w:rsidRPr="005B6345">
        <w:rPr>
          <w:lang w:val="ru-RU"/>
        </w:rPr>
        <w:instrText>.</w:instrText>
      </w:r>
      <w:r w:rsidR="00AD695B">
        <w:instrText>com</w:instrText>
      </w:r>
      <w:r w:rsidR="00AD695B" w:rsidRPr="005B6345">
        <w:rPr>
          <w:lang w:val="ru-RU"/>
        </w:rPr>
        <w:instrText>/</w:instrText>
      </w:r>
      <w:r w:rsidR="00AD695B">
        <w:instrText>Data</w:instrText>
      </w:r>
      <w:r w:rsidR="00AD695B" w:rsidRPr="005B6345">
        <w:rPr>
          <w:lang w:val="ru-RU"/>
        </w:rPr>
        <w:instrText>1/35/35783/</w:instrText>
      </w:r>
      <w:r w:rsidR="00AD695B">
        <w:instrText>index</w:instrText>
      </w:r>
      <w:r w:rsidR="00AD695B" w:rsidRPr="005B6345">
        <w:rPr>
          <w:lang w:val="ru-RU"/>
        </w:rPr>
        <w:instrText>.</w:instrText>
      </w:r>
      <w:r w:rsidR="00AD695B">
        <w:instrText>htm</w:instrText>
      </w:r>
      <w:r w:rsidR="00AD695B" w:rsidRPr="005B6345">
        <w:rPr>
          <w:lang w:val="ru-RU"/>
        </w:rPr>
        <w:instrText>" \</w:instrText>
      </w:r>
      <w:r w:rsidR="00AD695B">
        <w:instrText>l</w:instrText>
      </w:r>
      <w:r w:rsidR="00AD695B" w:rsidRPr="005B6345">
        <w:rPr>
          <w:lang w:val="ru-RU"/>
        </w:rPr>
        <w:instrText xml:space="preserve"> "</w:instrText>
      </w:r>
      <w:r w:rsidR="00AD695B">
        <w:instrText>i</w:instrText>
      </w:r>
      <w:r w:rsidR="00AD695B" w:rsidRPr="005B6345">
        <w:rPr>
          <w:lang w:val="ru-RU"/>
        </w:rPr>
        <w:instrText>425321" \</w:instrText>
      </w:r>
      <w:r w:rsidR="00AD695B">
        <w:instrText>o</w:instrText>
      </w:r>
      <w:r w:rsidR="00AD695B" w:rsidRPr="005B6345">
        <w:rPr>
          <w:lang w:val="ru-RU"/>
        </w:rPr>
        <w:instrText xml:space="preserve"> "Пункт 2.5" </w:instrText>
      </w:r>
      <w:r w:rsidR="00AD695B">
        <w:fldChar w:fldCharType="separate"/>
      </w:r>
      <w:r w:rsidRPr="00087CCF">
        <w:rPr>
          <w:rFonts w:ascii="Times New Roman" w:eastAsia="Times New Roman" w:hAnsi="Times New Roman" w:cs="Times New Roman"/>
          <w:color w:val="0000FF"/>
          <w:sz w:val="20"/>
          <w:u w:val="single"/>
          <w:lang w:val="ru-RU"/>
        </w:rPr>
        <w:t>2.5</w:t>
      </w:r>
      <w:r w:rsidR="00AD695B">
        <w:rPr>
          <w:rFonts w:ascii="Times New Roman" w:eastAsia="Times New Roman" w:hAnsi="Times New Roman" w:cs="Times New Roman"/>
          <w:color w:val="0000FF"/>
          <w:sz w:val="20"/>
          <w:u w:val="single"/>
          <w:lang w:val="ru-RU"/>
        </w:rPr>
        <w:fldChar w:fldCharType="end"/>
      </w:r>
      <w:r w:rsidRPr="00087CCF">
        <w:rPr>
          <w:rFonts w:ascii="Times New Roman" w:eastAsia="Times New Roman" w:hAnsi="Times New Roman" w:cs="Times New Roman"/>
          <w:sz w:val="24"/>
          <w:lang w:val="ru-RU"/>
        </w:rPr>
        <w:t>. Допускается производить отбор заготовок с промежуточными значениями твердости. В этом случае твердость является сдаточной характеристикой.</w:t>
      </w:r>
    </w:p>
    <w:p w:rsidR="00087CCF" w:rsidRPr="00087CCF" w:rsidRDefault="00087CCF" w:rsidP="00087CCF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087CCF">
        <w:rPr>
          <w:rFonts w:ascii="Times New Roman" w:eastAsia="Times New Roman" w:hAnsi="Times New Roman" w:cs="Times New Roman"/>
          <w:b/>
          <w:bCs/>
          <w:sz w:val="24"/>
          <w:lang w:val="ru-RU"/>
        </w:rPr>
        <w:t>(Измененная редакция, Изм. № 2).</w:t>
      </w:r>
    </w:p>
    <w:p w:rsidR="00087CCF" w:rsidRPr="00087CCF" w:rsidRDefault="00087CCF" w:rsidP="00087CCF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087CCF">
        <w:rPr>
          <w:rFonts w:ascii="Times New Roman" w:eastAsia="Times New Roman" w:hAnsi="Times New Roman" w:cs="Times New Roman"/>
          <w:sz w:val="24"/>
          <w:lang w:val="ru-RU"/>
        </w:rPr>
        <w:t>3.8. При числе заготовок в партии менее 20 допускается определение механических свойств проводить на одной заготовке, при этом твердость также является сдаточной характеристикой.</w:t>
      </w:r>
    </w:p>
    <w:p w:rsidR="00087CCF" w:rsidRPr="00087CCF" w:rsidRDefault="00087CCF" w:rsidP="00087CCF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087CCF">
        <w:rPr>
          <w:rFonts w:ascii="Times New Roman" w:eastAsia="Times New Roman" w:hAnsi="Times New Roman" w:cs="Times New Roman"/>
          <w:sz w:val="24"/>
          <w:lang w:val="ru-RU"/>
        </w:rPr>
        <w:t>3.9. Число образцов от каждой заготовки должно быть три: один на растяжение и два на ударную вязкость.</w:t>
      </w:r>
    </w:p>
    <w:p w:rsidR="00087CCF" w:rsidRPr="00087CCF" w:rsidRDefault="00087CCF" w:rsidP="00087CCF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087CCF">
        <w:rPr>
          <w:rFonts w:ascii="Times New Roman" w:eastAsia="Times New Roman" w:hAnsi="Times New Roman" w:cs="Times New Roman"/>
          <w:sz w:val="24"/>
          <w:lang w:val="ru-RU"/>
        </w:rPr>
        <w:t>3.10. При получении неудовлетворительных результатов хотя бы по одному из показателей, следует проводить повторные испытания удвоенного числа образцов из тех же заготовок или других этой же партии с той же твердостью только по виду испытаний, давших неудовлетворительный результат.</w:t>
      </w:r>
    </w:p>
    <w:p w:rsidR="00087CCF" w:rsidRPr="00087CCF" w:rsidRDefault="00087CCF" w:rsidP="00087CCF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087CCF">
        <w:rPr>
          <w:rFonts w:ascii="Times New Roman" w:eastAsia="Times New Roman" w:hAnsi="Times New Roman" w:cs="Times New Roman"/>
          <w:sz w:val="24"/>
          <w:lang w:val="ru-RU"/>
        </w:rPr>
        <w:t>3.11. Партию считают годной, если повторные испытания дали положительные результаты.</w:t>
      </w:r>
    </w:p>
    <w:p w:rsidR="00087CCF" w:rsidRPr="00087CCF" w:rsidRDefault="00087CCF" w:rsidP="00087CCF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087CCF">
        <w:rPr>
          <w:rFonts w:ascii="Times New Roman" w:eastAsia="Times New Roman" w:hAnsi="Times New Roman" w:cs="Times New Roman"/>
          <w:sz w:val="24"/>
          <w:lang w:val="ru-RU"/>
        </w:rPr>
        <w:t>При получении неудовлетворительных результатов повторных испытаний партию заготовок допускается предъявлять к приемке вновь после испытания заготовок с последующим уровнем твердости.</w:t>
      </w:r>
    </w:p>
    <w:p w:rsidR="00087CCF" w:rsidRPr="00087CCF" w:rsidRDefault="00087CCF" w:rsidP="00087CCF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087CCF">
        <w:rPr>
          <w:rFonts w:ascii="Times New Roman" w:eastAsia="Times New Roman" w:hAnsi="Times New Roman" w:cs="Times New Roman"/>
          <w:sz w:val="24"/>
          <w:lang w:val="ru-RU"/>
        </w:rPr>
        <w:t xml:space="preserve">3.12. Заготовки с твердостью, не обеспечивающей получение механических свойств, указанных в табл. </w:t>
      </w:r>
      <w:r w:rsidR="00AD695B">
        <w:fldChar w:fldCharType="begin"/>
      </w:r>
      <w:r w:rsidR="00AD695B" w:rsidRPr="005B6345">
        <w:rPr>
          <w:lang w:val="ru-RU"/>
        </w:rPr>
        <w:instrText xml:space="preserve"> </w:instrText>
      </w:r>
      <w:r w:rsidR="00AD695B">
        <w:instrText>HYPERLINK</w:instrText>
      </w:r>
      <w:r w:rsidR="00AD695B" w:rsidRPr="005B6345">
        <w:rPr>
          <w:lang w:val="ru-RU"/>
        </w:rPr>
        <w:instrText xml:space="preserve"> "</w:instrText>
      </w:r>
      <w:r w:rsidR="00AD695B">
        <w:instrText>http</w:instrText>
      </w:r>
      <w:r w:rsidR="00AD695B" w:rsidRPr="005B6345">
        <w:rPr>
          <w:lang w:val="ru-RU"/>
        </w:rPr>
        <w:instrText>://</w:instrText>
      </w:r>
      <w:r w:rsidR="00AD695B">
        <w:instrText>vsesnip</w:instrText>
      </w:r>
      <w:r w:rsidR="00AD695B" w:rsidRPr="005B6345">
        <w:rPr>
          <w:lang w:val="ru-RU"/>
        </w:rPr>
        <w:instrText>.</w:instrText>
      </w:r>
      <w:r w:rsidR="00AD695B">
        <w:instrText>com</w:instrText>
      </w:r>
      <w:r w:rsidR="00AD695B" w:rsidRPr="005B6345">
        <w:rPr>
          <w:lang w:val="ru-RU"/>
        </w:rPr>
        <w:instrText>/</w:instrText>
      </w:r>
      <w:r w:rsidR="00AD695B">
        <w:instrText>Data</w:instrText>
      </w:r>
      <w:r w:rsidR="00AD695B" w:rsidRPr="005B6345">
        <w:rPr>
          <w:lang w:val="ru-RU"/>
        </w:rPr>
        <w:instrText>1/35/35783/</w:instrText>
      </w:r>
      <w:r w:rsidR="00AD695B">
        <w:instrText>index</w:instrText>
      </w:r>
      <w:r w:rsidR="00AD695B" w:rsidRPr="005B6345">
        <w:rPr>
          <w:lang w:val="ru-RU"/>
        </w:rPr>
        <w:instrText>.</w:instrText>
      </w:r>
      <w:r w:rsidR="00AD695B">
        <w:instrText>htm</w:instrText>
      </w:r>
      <w:r w:rsidR="00AD695B" w:rsidRPr="005B6345">
        <w:rPr>
          <w:lang w:val="ru-RU"/>
        </w:rPr>
        <w:instrText>" \</w:instrText>
      </w:r>
      <w:r w:rsidR="00AD695B">
        <w:instrText>l</w:instrText>
      </w:r>
      <w:r w:rsidR="00AD695B" w:rsidRPr="005B6345">
        <w:rPr>
          <w:lang w:val="ru-RU"/>
        </w:rPr>
        <w:instrText xml:space="preserve"> "</w:instrText>
      </w:r>
      <w:r w:rsidR="00AD695B">
        <w:instrText>i</w:instrText>
      </w:r>
      <w:r w:rsidR="00AD695B" w:rsidRPr="005B6345">
        <w:rPr>
          <w:lang w:val="ru-RU"/>
        </w:rPr>
        <w:instrText>454614" \</w:instrText>
      </w:r>
      <w:r w:rsidR="00AD695B">
        <w:instrText>o</w:instrText>
      </w:r>
      <w:r w:rsidR="00AD695B" w:rsidRPr="005B6345">
        <w:rPr>
          <w:lang w:val="ru-RU"/>
        </w:rPr>
        <w:instrText xml:space="preserve"> "Таблица 3" </w:instrText>
      </w:r>
      <w:r w:rsidR="00AD695B">
        <w:fldChar w:fldCharType="separate"/>
      </w:r>
      <w:r w:rsidRPr="00087CCF">
        <w:rPr>
          <w:rFonts w:ascii="Times New Roman" w:eastAsia="Times New Roman" w:hAnsi="Times New Roman" w:cs="Times New Roman"/>
          <w:color w:val="0000FF"/>
          <w:sz w:val="20"/>
          <w:u w:val="single"/>
          <w:lang w:val="ru-RU"/>
        </w:rPr>
        <w:t>3</w:t>
      </w:r>
      <w:r w:rsidR="00AD695B">
        <w:rPr>
          <w:rFonts w:ascii="Times New Roman" w:eastAsia="Times New Roman" w:hAnsi="Times New Roman" w:cs="Times New Roman"/>
          <w:color w:val="0000FF"/>
          <w:sz w:val="20"/>
          <w:u w:val="single"/>
          <w:lang w:val="ru-RU"/>
        </w:rPr>
        <w:fldChar w:fldCharType="end"/>
      </w:r>
      <w:r w:rsidRPr="00087CCF">
        <w:rPr>
          <w:rFonts w:ascii="Times New Roman" w:eastAsia="Times New Roman" w:hAnsi="Times New Roman" w:cs="Times New Roman"/>
          <w:sz w:val="24"/>
          <w:lang w:val="ru-RU"/>
        </w:rPr>
        <w:t xml:space="preserve">, допускается предъявлять к сдаче после повторной термической </w:t>
      </w:r>
      <w:r w:rsidRPr="00087CCF">
        <w:rPr>
          <w:rFonts w:ascii="Times New Roman" w:eastAsia="Times New Roman" w:hAnsi="Times New Roman" w:cs="Times New Roman"/>
          <w:sz w:val="24"/>
          <w:lang w:val="ru-RU"/>
        </w:rPr>
        <w:lastRenderedPageBreak/>
        <w:t>обработки с проведением соответствующих испытаний.</w:t>
      </w:r>
    </w:p>
    <w:p w:rsidR="00087CCF" w:rsidRPr="00087CCF" w:rsidRDefault="00087CCF" w:rsidP="00087CCF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087CCF">
        <w:rPr>
          <w:rFonts w:ascii="Times New Roman" w:eastAsia="Times New Roman" w:hAnsi="Times New Roman" w:cs="Times New Roman"/>
          <w:sz w:val="24"/>
          <w:lang w:val="ru-RU"/>
        </w:rPr>
        <w:t>Число повторных термических обработок не должно быть более двух. Дополнительный отпуск не считают повторной термической обработкой.</w:t>
      </w:r>
    </w:p>
    <w:p w:rsidR="00087CCF" w:rsidRPr="00087CCF" w:rsidRDefault="00087CCF" w:rsidP="00087CCF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28"/>
          <w:sz w:val="24"/>
          <w:szCs w:val="32"/>
          <w:lang w:val="ru-RU"/>
        </w:rPr>
      </w:pPr>
      <w:bookmarkStart w:id="15" w:name="i886975"/>
      <w:bookmarkStart w:id="16" w:name="i916256"/>
      <w:bookmarkEnd w:id="15"/>
      <w:r w:rsidRPr="00087CCF">
        <w:rPr>
          <w:rFonts w:ascii="Times New Roman" w:eastAsia="Times New Roman" w:hAnsi="Times New Roman" w:cs="Arial"/>
          <w:b/>
          <w:bCs/>
          <w:kern w:val="28"/>
          <w:sz w:val="24"/>
          <w:szCs w:val="32"/>
          <w:lang w:val="ru-RU"/>
        </w:rPr>
        <w:t>4. МЕТОДЫ ИСПЫТАНИЙ</w:t>
      </w:r>
      <w:bookmarkEnd w:id="16"/>
    </w:p>
    <w:p w:rsidR="00087CCF" w:rsidRPr="00087CCF" w:rsidRDefault="00087CCF" w:rsidP="00087CCF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087CCF">
        <w:rPr>
          <w:rFonts w:ascii="Times New Roman" w:eastAsia="Times New Roman" w:hAnsi="Times New Roman" w:cs="Times New Roman"/>
          <w:sz w:val="24"/>
          <w:lang w:val="ru-RU"/>
        </w:rPr>
        <w:t>4.1. Внешний осмотр следует проводить визуально.</w:t>
      </w:r>
    </w:p>
    <w:p w:rsidR="00087CCF" w:rsidRPr="00087CCF" w:rsidRDefault="00087CCF" w:rsidP="00087CCF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087CCF">
        <w:rPr>
          <w:rFonts w:ascii="Times New Roman" w:eastAsia="Times New Roman" w:hAnsi="Times New Roman" w:cs="Times New Roman"/>
          <w:sz w:val="24"/>
          <w:lang w:val="ru-RU"/>
        </w:rPr>
        <w:t>4.2. Размеры фланцев следует проверять универсальными измерительными инструментами.</w:t>
      </w:r>
    </w:p>
    <w:p w:rsidR="00087CCF" w:rsidRPr="00087CCF" w:rsidRDefault="00087CCF" w:rsidP="00087CCF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087CCF">
        <w:rPr>
          <w:rFonts w:ascii="Times New Roman" w:eastAsia="Times New Roman" w:hAnsi="Times New Roman" w:cs="Times New Roman"/>
          <w:b/>
          <w:bCs/>
          <w:sz w:val="24"/>
          <w:lang w:val="ru-RU"/>
        </w:rPr>
        <w:t>(Измененная редакция, Изм. № 2).</w:t>
      </w:r>
    </w:p>
    <w:p w:rsidR="00087CCF" w:rsidRPr="00087CCF" w:rsidRDefault="00087CCF" w:rsidP="00087CCF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bookmarkStart w:id="17" w:name="i968768"/>
      <w:bookmarkEnd w:id="17"/>
      <w:r w:rsidRPr="00087CCF">
        <w:rPr>
          <w:rFonts w:ascii="Times New Roman" w:eastAsia="Times New Roman" w:hAnsi="Times New Roman" w:cs="Times New Roman"/>
          <w:sz w:val="24"/>
          <w:lang w:val="ru-RU"/>
        </w:rPr>
        <w:t xml:space="preserve">4.3. Испытание на твердость по Бринеллю - по </w:t>
      </w:r>
      <w:r w:rsidR="00AD695B">
        <w:fldChar w:fldCharType="begin"/>
      </w:r>
      <w:r w:rsidR="00AD695B" w:rsidRPr="005B6345">
        <w:rPr>
          <w:lang w:val="ru-RU"/>
        </w:rPr>
        <w:instrText xml:space="preserve"> </w:instrText>
      </w:r>
      <w:r w:rsidR="00AD695B">
        <w:instrText>HYPERLINK</w:instrText>
      </w:r>
      <w:r w:rsidR="00AD695B" w:rsidRPr="005B6345">
        <w:rPr>
          <w:lang w:val="ru-RU"/>
        </w:rPr>
        <w:instrText xml:space="preserve"> "</w:instrText>
      </w:r>
      <w:r w:rsidR="00AD695B">
        <w:instrText>http</w:instrText>
      </w:r>
      <w:r w:rsidR="00AD695B" w:rsidRPr="005B6345">
        <w:rPr>
          <w:lang w:val="ru-RU"/>
        </w:rPr>
        <w:instrText>://</w:instrText>
      </w:r>
      <w:r w:rsidR="00AD695B">
        <w:instrText>vsesnip</w:instrText>
      </w:r>
      <w:r w:rsidR="00AD695B" w:rsidRPr="005B6345">
        <w:rPr>
          <w:lang w:val="ru-RU"/>
        </w:rPr>
        <w:instrText>.</w:instrText>
      </w:r>
      <w:r w:rsidR="00AD695B">
        <w:instrText>com</w:instrText>
      </w:r>
      <w:r w:rsidR="00AD695B" w:rsidRPr="005B6345">
        <w:rPr>
          <w:lang w:val="ru-RU"/>
        </w:rPr>
        <w:instrText>/</w:instrText>
      </w:r>
      <w:r w:rsidR="00AD695B">
        <w:instrText>Data</w:instrText>
      </w:r>
      <w:r w:rsidR="00AD695B" w:rsidRPr="005B6345">
        <w:rPr>
          <w:lang w:val="ru-RU"/>
        </w:rPr>
        <w:instrText>1/6/6217/</w:instrText>
      </w:r>
      <w:r w:rsidR="00AD695B">
        <w:instrText>index</w:instrText>
      </w:r>
      <w:r w:rsidR="00AD695B" w:rsidRPr="005B6345">
        <w:rPr>
          <w:lang w:val="ru-RU"/>
        </w:rPr>
        <w:instrText>.</w:instrText>
      </w:r>
      <w:r w:rsidR="00AD695B">
        <w:instrText>htm</w:instrText>
      </w:r>
      <w:r w:rsidR="00AD695B" w:rsidRPr="005B6345">
        <w:rPr>
          <w:lang w:val="ru-RU"/>
        </w:rPr>
        <w:instrText>" \</w:instrText>
      </w:r>
      <w:r w:rsidR="00AD695B">
        <w:instrText>o</w:instrText>
      </w:r>
      <w:r w:rsidR="00AD695B" w:rsidRPr="005B6345">
        <w:rPr>
          <w:lang w:val="ru-RU"/>
        </w:rPr>
        <w:instrText xml:space="preserve"> "Металлы. Метод измерен</w:instrText>
      </w:r>
      <w:r w:rsidR="00AD695B" w:rsidRPr="005B6345">
        <w:rPr>
          <w:lang w:val="ru-RU"/>
        </w:rPr>
        <w:instrText xml:space="preserve">ия твердости по Бринеллю" </w:instrText>
      </w:r>
      <w:r w:rsidR="00AD695B">
        <w:fldChar w:fldCharType="separate"/>
      </w:r>
      <w:r w:rsidRPr="00087CCF">
        <w:rPr>
          <w:rFonts w:ascii="Times New Roman" w:eastAsia="Times New Roman" w:hAnsi="Times New Roman" w:cs="Times New Roman"/>
          <w:color w:val="0000FF"/>
          <w:sz w:val="20"/>
          <w:u w:val="single"/>
          <w:lang w:val="ru-RU"/>
        </w:rPr>
        <w:t>ГОСТ 9012</w:t>
      </w:r>
      <w:r w:rsidR="00AD695B">
        <w:rPr>
          <w:rFonts w:ascii="Times New Roman" w:eastAsia="Times New Roman" w:hAnsi="Times New Roman" w:cs="Times New Roman"/>
          <w:color w:val="0000FF"/>
          <w:sz w:val="20"/>
          <w:u w:val="single"/>
          <w:lang w:val="ru-RU"/>
        </w:rPr>
        <w:fldChar w:fldCharType="end"/>
      </w:r>
      <w:r w:rsidRPr="00087CCF">
        <w:rPr>
          <w:rFonts w:ascii="Times New Roman" w:eastAsia="Times New Roman" w:hAnsi="Times New Roman" w:cs="Times New Roman"/>
          <w:sz w:val="24"/>
          <w:lang w:val="ru-RU"/>
        </w:rPr>
        <w:t>.</w:t>
      </w:r>
    </w:p>
    <w:p w:rsidR="00087CCF" w:rsidRPr="00087CCF" w:rsidRDefault="00087CCF" w:rsidP="00087CCF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bookmarkStart w:id="18" w:name="i987782"/>
      <w:bookmarkEnd w:id="18"/>
      <w:r w:rsidRPr="00087CCF">
        <w:rPr>
          <w:rFonts w:ascii="Times New Roman" w:eastAsia="Times New Roman" w:hAnsi="Times New Roman" w:cs="Times New Roman"/>
          <w:sz w:val="24"/>
          <w:lang w:val="ru-RU"/>
        </w:rPr>
        <w:t xml:space="preserve">4.4. Испытание на растяжение - по </w:t>
      </w:r>
      <w:r w:rsidR="00AD695B">
        <w:fldChar w:fldCharType="begin"/>
      </w:r>
      <w:r w:rsidR="00AD695B" w:rsidRPr="005B6345">
        <w:rPr>
          <w:lang w:val="ru-RU"/>
        </w:rPr>
        <w:instrText xml:space="preserve"> </w:instrText>
      </w:r>
      <w:r w:rsidR="00AD695B">
        <w:instrText>HYPERLINK</w:instrText>
      </w:r>
      <w:r w:rsidR="00AD695B" w:rsidRPr="005B6345">
        <w:rPr>
          <w:lang w:val="ru-RU"/>
        </w:rPr>
        <w:instrText xml:space="preserve"> "</w:instrText>
      </w:r>
      <w:r w:rsidR="00AD695B">
        <w:instrText>http</w:instrText>
      </w:r>
      <w:r w:rsidR="00AD695B" w:rsidRPr="005B6345">
        <w:rPr>
          <w:lang w:val="ru-RU"/>
        </w:rPr>
        <w:instrText>://</w:instrText>
      </w:r>
      <w:r w:rsidR="00AD695B">
        <w:instrText>vsesnip</w:instrText>
      </w:r>
      <w:r w:rsidR="00AD695B" w:rsidRPr="005B6345">
        <w:rPr>
          <w:lang w:val="ru-RU"/>
        </w:rPr>
        <w:instrText>.</w:instrText>
      </w:r>
      <w:r w:rsidR="00AD695B">
        <w:instrText>com</w:instrText>
      </w:r>
      <w:r w:rsidR="00AD695B" w:rsidRPr="005B6345">
        <w:rPr>
          <w:lang w:val="ru-RU"/>
        </w:rPr>
        <w:instrText>/</w:instrText>
      </w:r>
      <w:r w:rsidR="00AD695B">
        <w:instrText>Data</w:instrText>
      </w:r>
      <w:r w:rsidR="00AD695B" w:rsidRPr="005B6345">
        <w:rPr>
          <w:lang w:val="ru-RU"/>
        </w:rPr>
        <w:instrText>1/3/3898/</w:instrText>
      </w:r>
      <w:r w:rsidR="00AD695B">
        <w:instrText>index</w:instrText>
      </w:r>
      <w:r w:rsidR="00AD695B" w:rsidRPr="005B6345">
        <w:rPr>
          <w:lang w:val="ru-RU"/>
        </w:rPr>
        <w:instrText>.</w:instrText>
      </w:r>
      <w:r w:rsidR="00AD695B">
        <w:instrText>htm</w:instrText>
      </w:r>
      <w:r w:rsidR="00AD695B" w:rsidRPr="005B6345">
        <w:rPr>
          <w:lang w:val="ru-RU"/>
        </w:rPr>
        <w:instrText>" \</w:instrText>
      </w:r>
      <w:r w:rsidR="00AD695B">
        <w:instrText>o</w:instrText>
      </w:r>
      <w:r w:rsidR="00AD695B" w:rsidRPr="005B6345">
        <w:rPr>
          <w:lang w:val="ru-RU"/>
        </w:rPr>
        <w:instrText xml:space="preserve"> "Металлы. Методы испытаний на растяжение" </w:instrText>
      </w:r>
      <w:r w:rsidR="00AD695B">
        <w:fldChar w:fldCharType="separate"/>
      </w:r>
      <w:r w:rsidRPr="00087CCF">
        <w:rPr>
          <w:rFonts w:ascii="Times New Roman" w:eastAsia="Times New Roman" w:hAnsi="Times New Roman" w:cs="Times New Roman"/>
          <w:color w:val="0000FF"/>
          <w:sz w:val="20"/>
          <w:u w:val="single"/>
          <w:lang w:val="ru-RU"/>
        </w:rPr>
        <w:t>ГОСТ 1497</w:t>
      </w:r>
      <w:r w:rsidR="00AD695B">
        <w:rPr>
          <w:rFonts w:ascii="Times New Roman" w:eastAsia="Times New Roman" w:hAnsi="Times New Roman" w:cs="Times New Roman"/>
          <w:color w:val="0000FF"/>
          <w:sz w:val="20"/>
          <w:u w:val="single"/>
          <w:lang w:val="ru-RU"/>
        </w:rPr>
        <w:fldChar w:fldCharType="end"/>
      </w:r>
      <w:r w:rsidRPr="00087CCF">
        <w:rPr>
          <w:rFonts w:ascii="Times New Roman" w:eastAsia="Times New Roman" w:hAnsi="Times New Roman" w:cs="Times New Roman"/>
          <w:sz w:val="24"/>
          <w:lang w:val="ru-RU"/>
        </w:rPr>
        <w:t>.</w:t>
      </w:r>
    </w:p>
    <w:p w:rsidR="00087CCF" w:rsidRPr="00087CCF" w:rsidRDefault="00087CCF" w:rsidP="00087CCF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bookmarkStart w:id="19" w:name="i1005224"/>
      <w:bookmarkEnd w:id="19"/>
      <w:r w:rsidRPr="00087CCF">
        <w:rPr>
          <w:rFonts w:ascii="Times New Roman" w:eastAsia="Times New Roman" w:hAnsi="Times New Roman" w:cs="Times New Roman"/>
          <w:sz w:val="24"/>
          <w:lang w:val="ru-RU"/>
        </w:rPr>
        <w:t xml:space="preserve">4.5. Испытание на ударную вязкость - по </w:t>
      </w:r>
      <w:r w:rsidR="00AD695B">
        <w:fldChar w:fldCharType="begin"/>
      </w:r>
      <w:r w:rsidR="00AD695B" w:rsidRPr="005B6345">
        <w:rPr>
          <w:lang w:val="ru-RU"/>
        </w:rPr>
        <w:instrText xml:space="preserve"> </w:instrText>
      </w:r>
      <w:r w:rsidR="00AD695B">
        <w:instrText>HYPERLINK</w:instrText>
      </w:r>
      <w:r w:rsidR="00AD695B" w:rsidRPr="005B6345">
        <w:rPr>
          <w:lang w:val="ru-RU"/>
        </w:rPr>
        <w:instrText xml:space="preserve"> "</w:instrText>
      </w:r>
      <w:r w:rsidR="00AD695B">
        <w:instrText>http</w:instrText>
      </w:r>
      <w:r w:rsidR="00AD695B" w:rsidRPr="005B6345">
        <w:rPr>
          <w:lang w:val="ru-RU"/>
        </w:rPr>
        <w:instrText>://</w:instrText>
      </w:r>
      <w:r w:rsidR="00AD695B">
        <w:instrText>vsesnip</w:instrText>
      </w:r>
      <w:r w:rsidR="00AD695B" w:rsidRPr="005B6345">
        <w:rPr>
          <w:lang w:val="ru-RU"/>
        </w:rPr>
        <w:instrText>.</w:instrText>
      </w:r>
      <w:r w:rsidR="00AD695B">
        <w:instrText>com</w:instrText>
      </w:r>
      <w:r w:rsidR="00AD695B" w:rsidRPr="005B6345">
        <w:rPr>
          <w:lang w:val="ru-RU"/>
        </w:rPr>
        <w:instrText>/</w:instrText>
      </w:r>
      <w:r w:rsidR="00AD695B">
        <w:instrText>Data</w:instrText>
      </w:r>
      <w:r w:rsidR="00AD695B" w:rsidRPr="005B6345">
        <w:rPr>
          <w:lang w:val="ru-RU"/>
        </w:rPr>
        <w:instrText>1/7/7985/</w:instrText>
      </w:r>
      <w:r w:rsidR="00AD695B">
        <w:instrText>index</w:instrText>
      </w:r>
      <w:r w:rsidR="00AD695B" w:rsidRPr="005B6345">
        <w:rPr>
          <w:lang w:val="ru-RU"/>
        </w:rPr>
        <w:instrText>.</w:instrText>
      </w:r>
      <w:r w:rsidR="00AD695B">
        <w:instrText>htm</w:instrText>
      </w:r>
      <w:r w:rsidR="00AD695B" w:rsidRPr="005B6345">
        <w:rPr>
          <w:lang w:val="ru-RU"/>
        </w:rPr>
        <w:instrText>" \</w:instrText>
      </w:r>
      <w:r w:rsidR="00AD695B">
        <w:instrText>o</w:instrText>
      </w:r>
      <w:r w:rsidR="00AD695B" w:rsidRPr="005B6345">
        <w:rPr>
          <w:lang w:val="ru-RU"/>
        </w:rPr>
        <w:instrText xml:space="preserve"> "Металлы. Метод испытания на ударный изгиб при пониженных, комнатной и повышенных температурах" </w:instrText>
      </w:r>
      <w:r w:rsidR="00AD695B">
        <w:fldChar w:fldCharType="separate"/>
      </w:r>
      <w:r w:rsidRPr="00087CCF">
        <w:rPr>
          <w:rFonts w:ascii="Times New Roman" w:eastAsia="Times New Roman" w:hAnsi="Times New Roman" w:cs="Times New Roman"/>
          <w:color w:val="0000FF"/>
          <w:sz w:val="20"/>
          <w:u w:val="single"/>
          <w:lang w:val="ru-RU"/>
        </w:rPr>
        <w:t>ГОСТ 9454</w:t>
      </w:r>
      <w:r w:rsidR="00AD695B">
        <w:rPr>
          <w:rFonts w:ascii="Times New Roman" w:eastAsia="Times New Roman" w:hAnsi="Times New Roman" w:cs="Times New Roman"/>
          <w:color w:val="0000FF"/>
          <w:sz w:val="20"/>
          <w:u w:val="single"/>
          <w:lang w:val="ru-RU"/>
        </w:rPr>
        <w:fldChar w:fldCharType="end"/>
      </w:r>
      <w:r w:rsidRPr="00087CCF">
        <w:rPr>
          <w:rFonts w:ascii="Times New Roman" w:eastAsia="Times New Roman" w:hAnsi="Times New Roman" w:cs="Times New Roman"/>
          <w:sz w:val="24"/>
          <w:lang w:val="ru-RU"/>
        </w:rPr>
        <w:t xml:space="preserve"> для образца типа 1.</w:t>
      </w:r>
    </w:p>
    <w:p w:rsidR="00087CCF" w:rsidRPr="00087CCF" w:rsidRDefault="00087CCF" w:rsidP="00087CCF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087CCF">
        <w:rPr>
          <w:rFonts w:ascii="Times New Roman" w:eastAsia="Times New Roman" w:hAnsi="Times New Roman" w:cs="Times New Roman"/>
          <w:sz w:val="24"/>
          <w:lang w:val="ru-RU"/>
        </w:rPr>
        <w:t>4.6. Механические испытания проводят на тангенциальных или продольных образцах. Допускается образцы для механических испытаний вырезать из специальной пробы того же сечения, как и заготовки фланцев, прошедших совместную термическую обработку.</w:t>
      </w:r>
    </w:p>
    <w:p w:rsidR="00087CCF" w:rsidRPr="00087CCF" w:rsidRDefault="00087CCF" w:rsidP="00087CCF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087CCF">
        <w:rPr>
          <w:rFonts w:ascii="Times New Roman" w:eastAsia="Times New Roman" w:hAnsi="Times New Roman" w:cs="Times New Roman"/>
          <w:b/>
          <w:bCs/>
          <w:sz w:val="24"/>
          <w:szCs w:val="21"/>
          <w:lang w:val="ru-RU"/>
        </w:rPr>
        <w:t>(Измененная редакция, Изм. № 2).</w:t>
      </w:r>
    </w:p>
    <w:p w:rsidR="00087CCF" w:rsidRPr="00087CCF" w:rsidRDefault="00087CCF" w:rsidP="00087CCF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bookmarkStart w:id="20" w:name="i1048086"/>
      <w:bookmarkEnd w:id="20"/>
      <w:r w:rsidRPr="00087CCF">
        <w:rPr>
          <w:rFonts w:ascii="Times New Roman" w:eastAsia="Times New Roman" w:hAnsi="Times New Roman" w:cs="Times New Roman"/>
          <w:sz w:val="24"/>
          <w:lang w:val="ru-RU"/>
        </w:rPr>
        <w:t xml:space="preserve">4.7. Отбор проб для механических испытаний заготовок из сортового проката - по </w:t>
      </w:r>
      <w:r w:rsidR="00AD695B">
        <w:fldChar w:fldCharType="begin"/>
      </w:r>
      <w:r w:rsidR="00AD695B" w:rsidRPr="005B6345">
        <w:rPr>
          <w:lang w:val="ru-RU"/>
        </w:rPr>
        <w:instrText xml:space="preserve"> </w:instrText>
      </w:r>
      <w:r w:rsidR="00AD695B">
        <w:instrText>HYPERLINK</w:instrText>
      </w:r>
      <w:r w:rsidR="00AD695B" w:rsidRPr="005B6345">
        <w:rPr>
          <w:lang w:val="ru-RU"/>
        </w:rPr>
        <w:instrText xml:space="preserve"> "</w:instrText>
      </w:r>
      <w:r w:rsidR="00AD695B">
        <w:instrText>http</w:instrText>
      </w:r>
      <w:r w:rsidR="00AD695B" w:rsidRPr="005B6345">
        <w:rPr>
          <w:lang w:val="ru-RU"/>
        </w:rPr>
        <w:instrText>://</w:instrText>
      </w:r>
      <w:r w:rsidR="00AD695B">
        <w:instrText>vsesnip</w:instrText>
      </w:r>
      <w:r w:rsidR="00AD695B" w:rsidRPr="005B6345">
        <w:rPr>
          <w:lang w:val="ru-RU"/>
        </w:rPr>
        <w:instrText>.</w:instrText>
      </w:r>
      <w:r w:rsidR="00AD695B">
        <w:instrText>com</w:instrText>
      </w:r>
      <w:r w:rsidR="00AD695B" w:rsidRPr="005B6345">
        <w:rPr>
          <w:lang w:val="ru-RU"/>
        </w:rPr>
        <w:instrText>/</w:instrText>
      </w:r>
      <w:r w:rsidR="00AD695B">
        <w:instrText>Data</w:instrText>
      </w:r>
      <w:r w:rsidR="00AD695B" w:rsidRPr="005B6345">
        <w:rPr>
          <w:lang w:val="ru-RU"/>
        </w:rPr>
        <w:instrText>1/3/3956/</w:instrText>
      </w:r>
      <w:r w:rsidR="00AD695B">
        <w:instrText>index</w:instrText>
      </w:r>
      <w:r w:rsidR="00AD695B" w:rsidRPr="005B6345">
        <w:rPr>
          <w:lang w:val="ru-RU"/>
        </w:rPr>
        <w:instrText>.</w:instrText>
      </w:r>
      <w:r w:rsidR="00AD695B">
        <w:instrText>htm</w:instrText>
      </w:r>
      <w:r w:rsidR="00AD695B" w:rsidRPr="005B6345">
        <w:rPr>
          <w:lang w:val="ru-RU"/>
        </w:rPr>
        <w:instrText>" \</w:instrText>
      </w:r>
      <w:r w:rsidR="00AD695B">
        <w:instrText>o</w:instrText>
      </w:r>
      <w:r w:rsidR="00AD695B" w:rsidRPr="005B6345">
        <w:rPr>
          <w:lang w:val="ru-RU"/>
        </w:rPr>
        <w:instrText xml:space="preserve"> "Прокат. Общие правила отбора проб, заготовок и образцов для механических и технологических испытаний" </w:instrText>
      </w:r>
      <w:r w:rsidR="00AD695B">
        <w:fldChar w:fldCharType="separate"/>
      </w:r>
      <w:r w:rsidRPr="00087CCF">
        <w:rPr>
          <w:rFonts w:ascii="Times New Roman" w:eastAsia="Times New Roman" w:hAnsi="Times New Roman" w:cs="Times New Roman"/>
          <w:color w:val="0000FF"/>
          <w:sz w:val="20"/>
          <w:u w:val="single"/>
          <w:lang w:val="ru-RU"/>
        </w:rPr>
        <w:t>ГОСТ 7564</w:t>
      </w:r>
      <w:r w:rsidR="00AD695B">
        <w:rPr>
          <w:rFonts w:ascii="Times New Roman" w:eastAsia="Times New Roman" w:hAnsi="Times New Roman" w:cs="Times New Roman"/>
          <w:color w:val="0000FF"/>
          <w:sz w:val="20"/>
          <w:u w:val="single"/>
          <w:lang w:val="ru-RU"/>
        </w:rPr>
        <w:fldChar w:fldCharType="end"/>
      </w:r>
      <w:r w:rsidRPr="00087CCF">
        <w:rPr>
          <w:rFonts w:ascii="Times New Roman" w:eastAsia="Times New Roman" w:hAnsi="Times New Roman" w:cs="Times New Roman"/>
          <w:sz w:val="24"/>
          <w:lang w:val="ru-RU"/>
        </w:rPr>
        <w:t xml:space="preserve">, поковок - по </w:t>
      </w:r>
      <w:r w:rsidR="00AD695B">
        <w:fldChar w:fldCharType="begin"/>
      </w:r>
      <w:r w:rsidR="00AD695B" w:rsidRPr="005B6345">
        <w:rPr>
          <w:lang w:val="ru-RU"/>
        </w:rPr>
        <w:instrText xml:space="preserve"> </w:instrText>
      </w:r>
      <w:r w:rsidR="00AD695B">
        <w:instrText>HYPERLINK</w:instrText>
      </w:r>
      <w:r w:rsidR="00AD695B" w:rsidRPr="005B6345">
        <w:rPr>
          <w:lang w:val="ru-RU"/>
        </w:rPr>
        <w:instrText xml:space="preserve"> "</w:instrText>
      </w:r>
      <w:r w:rsidR="00AD695B">
        <w:instrText>http</w:instrText>
      </w:r>
      <w:r w:rsidR="00AD695B" w:rsidRPr="005B6345">
        <w:rPr>
          <w:lang w:val="ru-RU"/>
        </w:rPr>
        <w:instrText>://</w:instrText>
      </w:r>
      <w:r w:rsidR="00AD695B">
        <w:instrText>vsesnip</w:instrText>
      </w:r>
      <w:r w:rsidR="00AD695B" w:rsidRPr="005B6345">
        <w:rPr>
          <w:lang w:val="ru-RU"/>
        </w:rPr>
        <w:instrText>.</w:instrText>
      </w:r>
      <w:r w:rsidR="00AD695B">
        <w:instrText>com</w:instrText>
      </w:r>
      <w:r w:rsidR="00AD695B" w:rsidRPr="005B6345">
        <w:rPr>
          <w:lang w:val="ru-RU"/>
        </w:rPr>
        <w:instrText>/</w:instrText>
      </w:r>
      <w:r w:rsidR="00AD695B">
        <w:instrText>Data</w:instrText>
      </w:r>
      <w:r w:rsidR="00AD695B" w:rsidRPr="005B6345">
        <w:rPr>
          <w:lang w:val="ru-RU"/>
        </w:rPr>
        <w:instrText>1/8</w:instrText>
      </w:r>
      <w:r w:rsidR="00AD695B" w:rsidRPr="005B6345">
        <w:rPr>
          <w:lang w:val="ru-RU"/>
        </w:rPr>
        <w:instrText>/8006/</w:instrText>
      </w:r>
      <w:r w:rsidR="00AD695B">
        <w:instrText>index</w:instrText>
      </w:r>
      <w:r w:rsidR="00AD695B" w:rsidRPr="005B6345">
        <w:rPr>
          <w:lang w:val="ru-RU"/>
        </w:rPr>
        <w:instrText>.</w:instrText>
      </w:r>
      <w:r w:rsidR="00AD695B">
        <w:instrText>htm</w:instrText>
      </w:r>
      <w:r w:rsidR="00AD695B" w:rsidRPr="005B6345">
        <w:rPr>
          <w:lang w:val="ru-RU"/>
        </w:rPr>
        <w:instrText>" \</w:instrText>
      </w:r>
      <w:r w:rsidR="00AD695B">
        <w:instrText>o</w:instrText>
      </w:r>
      <w:r w:rsidR="00AD695B" w:rsidRPr="005B6345">
        <w:rPr>
          <w:lang w:val="ru-RU"/>
        </w:rPr>
        <w:instrText xml:space="preserve"> "Поковки из конструкционной углеродистой и легированной стали. Общие технические условия" </w:instrText>
      </w:r>
      <w:r w:rsidR="00AD695B">
        <w:fldChar w:fldCharType="separate"/>
      </w:r>
      <w:r w:rsidRPr="00087CCF">
        <w:rPr>
          <w:rFonts w:ascii="Times New Roman" w:eastAsia="Times New Roman" w:hAnsi="Times New Roman" w:cs="Times New Roman"/>
          <w:color w:val="0000FF"/>
          <w:sz w:val="20"/>
          <w:u w:val="single"/>
          <w:lang w:val="ru-RU"/>
        </w:rPr>
        <w:t>ГОСТ 8479</w:t>
      </w:r>
      <w:r w:rsidR="00AD695B">
        <w:rPr>
          <w:rFonts w:ascii="Times New Roman" w:eastAsia="Times New Roman" w:hAnsi="Times New Roman" w:cs="Times New Roman"/>
          <w:color w:val="0000FF"/>
          <w:sz w:val="20"/>
          <w:u w:val="single"/>
          <w:lang w:val="ru-RU"/>
        </w:rPr>
        <w:fldChar w:fldCharType="end"/>
      </w:r>
      <w:r w:rsidRPr="00087CCF">
        <w:rPr>
          <w:rFonts w:ascii="Times New Roman" w:eastAsia="Times New Roman" w:hAnsi="Times New Roman" w:cs="Times New Roman"/>
          <w:sz w:val="24"/>
          <w:lang w:val="ru-RU"/>
        </w:rPr>
        <w:t>.</w:t>
      </w:r>
    </w:p>
    <w:p w:rsidR="00087CCF" w:rsidRPr="00087CCF" w:rsidRDefault="00087CCF" w:rsidP="00087CCF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28"/>
          <w:sz w:val="24"/>
          <w:szCs w:val="32"/>
          <w:lang w:val="ru-RU"/>
        </w:rPr>
      </w:pPr>
      <w:bookmarkStart w:id="21" w:name="i1096172"/>
      <w:r w:rsidRPr="00087CCF">
        <w:rPr>
          <w:rFonts w:ascii="Times New Roman" w:eastAsia="Times New Roman" w:hAnsi="Times New Roman" w:cs="Arial"/>
          <w:b/>
          <w:bCs/>
          <w:kern w:val="28"/>
          <w:sz w:val="24"/>
          <w:szCs w:val="32"/>
          <w:lang w:val="ru-RU"/>
        </w:rPr>
        <w:t>5. МАРКИРОВКА, УПАКОВКА, ТРАНСПОРТИРОВАНИЕ И ХРАНЕНИЕ</w:t>
      </w:r>
      <w:bookmarkEnd w:id="21"/>
    </w:p>
    <w:p w:rsidR="00087CCF" w:rsidRDefault="00087CCF" w:rsidP="00087CCF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</w:rPr>
      </w:pPr>
      <w:r w:rsidRPr="00087CCF">
        <w:rPr>
          <w:rFonts w:ascii="Times New Roman" w:eastAsia="Times New Roman" w:hAnsi="Times New Roman" w:cs="Times New Roman"/>
          <w:sz w:val="24"/>
          <w:lang w:val="ru-RU"/>
        </w:rPr>
        <w:t xml:space="preserve">5.1. Маркировка фланцев в зависимости от марки стали и место маркировки должны соответствовать указанным в табл. </w:t>
      </w:r>
      <w:hyperlink r:id="rId44" w:anchor="i1133066" w:tooltip="Таблица 4" w:history="1">
        <w:r w:rsidRPr="00087CCF">
          <w:rPr>
            <w:rFonts w:ascii="Times New Roman" w:eastAsia="Times New Roman" w:hAnsi="Times New Roman" w:cs="Times New Roman"/>
            <w:color w:val="0000FF"/>
            <w:sz w:val="20"/>
            <w:u w:val="single"/>
            <w:lang w:val="ru-RU"/>
          </w:rPr>
          <w:t>4</w:t>
        </w:r>
      </w:hyperlink>
      <w:r w:rsidRPr="00087CCF">
        <w:rPr>
          <w:rFonts w:ascii="Times New Roman" w:eastAsia="Times New Roman" w:hAnsi="Times New Roman" w:cs="Times New Roman"/>
          <w:sz w:val="24"/>
          <w:lang w:val="ru-RU"/>
        </w:rPr>
        <w:t>.</w:t>
      </w:r>
    </w:p>
    <w:p w:rsidR="005B6345" w:rsidRPr="005B6345" w:rsidRDefault="005B6345" w:rsidP="00087CCF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87CCF" w:rsidRPr="00087CCF" w:rsidRDefault="00087CCF" w:rsidP="00087CCF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087CCF">
        <w:rPr>
          <w:rFonts w:ascii="Times New Roman" w:eastAsia="Times New Roman" w:hAnsi="Times New Roman" w:cs="Times New Roman"/>
          <w:spacing w:val="40"/>
          <w:sz w:val="24"/>
          <w:szCs w:val="21"/>
          <w:lang w:val="ru-RU"/>
        </w:rPr>
        <w:t>Таблица 4</w:t>
      </w:r>
    </w:p>
    <w:tbl>
      <w:tblPr>
        <w:tblW w:w="5000" w:type="pct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18"/>
        <w:gridCol w:w="5618"/>
      </w:tblGrid>
      <w:tr w:rsidR="00087CCF" w:rsidRPr="00087CCF" w:rsidTr="00087CCF">
        <w:trPr>
          <w:tblHeader/>
          <w:tblCellSpacing w:w="0" w:type="dxa"/>
          <w:jc w:val="center"/>
        </w:trPr>
        <w:tc>
          <w:tcPr>
            <w:tcW w:w="202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7CCF" w:rsidRPr="00087CCF" w:rsidRDefault="00087CCF" w:rsidP="00087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2" w:name="i1133066"/>
            <w:proofErr w:type="spellStart"/>
            <w:r w:rsidRPr="00087CCF">
              <w:rPr>
                <w:rFonts w:ascii="Times New Roman" w:eastAsia="Times New Roman" w:hAnsi="Times New Roman" w:cs="Times New Roman"/>
                <w:sz w:val="20"/>
                <w:szCs w:val="19"/>
              </w:rPr>
              <w:t>Марка</w:t>
            </w:r>
            <w:proofErr w:type="spellEnd"/>
            <w:r w:rsidRPr="00087CCF">
              <w:rPr>
                <w:rFonts w:ascii="Times New Roman" w:eastAsia="Times New Roman" w:hAnsi="Times New Roman" w:cs="Times New Roman"/>
                <w:sz w:val="20"/>
                <w:szCs w:val="19"/>
              </w:rPr>
              <w:t xml:space="preserve"> </w:t>
            </w:r>
            <w:proofErr w:type="spellStart"/>
            <w:r w:rsidRPr="00087CCF">
              <w:rPr>
                <w:rFonts w:ascii="Times New Roman" w:eastAsia="Times New Roman" w:hAnsi="Times New Roman" w:cs="Times New Roman"/>
                <w:sz w:val="20"/>
                <w:szCs w:val="19"/>
              </w:rPr>
              <w:t>стали</w:t>
            </w:r>
            <w:bookmarkEnd w:id="22"/>
            <w:proofErr w:type="spellEnd"/>
            <w:r w:rsidRPr="00087CCF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</w:p>
        </w:tc>
        <w:tc>
          <w:tcPr>
            <w:tcW w:w="2977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7CCF" w:rsidRPr="00087CCF" w:rsidRDefault="00087CCF" w:rsidP="00087C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87CCF">
              <w:rPr>
                <w:rFonts w:ascii="Times New Roman" w:eastAsia="Times New Roman" w:hAnsi="Times New Roman" w:cs="Times New Roman"/>
                <w:sz w:val="20"/>
                <w:szCs w:val="19"/>
              </w:rPr>
              <w:t>Маркировка</w:t>
            </w:r>
            <w:proofErr w:type="spellEnd"/>
            <w:r w:rsidRPr="00087CCF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</w:p>
        </w:tc>
      </w:tr>
      <w:tr w:rsidR="00087CCF" w:rsidRPr="00087CCF" w:rsidTr="00087CCF">
        <w:trPr>
          <w:tblCellSpacing w:w="0" w:type="dxa"/>
          <w:jc w:val="center"/>
        </w:trPr>
        <w:tc>
          <w:tcPr>
            <w:tcW w:w="202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87CCF" w:rsidRPr="00087CCF" w:rsidRDefault="00087CCF" w:rsidP="00087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CCF">
              <w:rPr>
                <w:rFonts w:ascii="Times New Roman" w:eastAsia="Times New Roman" w:hAnsi="Times New Roman" w:cs="Times New Roman"/>
                <w:sz w:val="20"/>
                <w:szCs w:val="19"/>
              </w:rPr>
              <w:t>35, 40, 45, 30Х</w:t>
            </w:r>
            <w:r w:rsidRPr="00087CCF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</w:p>
        </w:tc>
        <w:tc>
          <w:tcPr>
            <w:tcW w:w="29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87CCF" w:rsidRPr="00087CCF" w:rsidRDefault="005B6345" w:rsidP="00087C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20D62C5C" wp14:editId="5370779F">
                  <wp:extent cx="2143125" cy="2562225"/>
                  <wp:effectExtent l="0" t="0" r="9525" b="9525"/>
                  <wp:docPr id="2" name="Picture 2" descr="C:\Users\kdvorts\Desktop\res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kdvorts\Desktop\res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2562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87CCF" w:rsidRPr="00087CCF">
              <w:rPr>
                <w:rFonts w:ascii="Times New Roman" w:eastAsia="Times New Roman" w:hAnsi="Times New Roman" w:cs="Times New Roman"/>
                <w:sz w:val="20"/>
                <w:szCs w:val="24"/>
              </w:rPr>
              <w:t> </w:t>
            </w:r>
          </w:p>
        </w:tc>
      </w:tr>
      <w:tr w:rsidR="00087CCF" w:rsidRPr="00087CCF" w:rsidTr="00087CCF">
        <w:trPr>
          <w:tblCellSpacing w:w="0" w:type="dxa"/>
          <w:jc w:val="center"/>
        </w:trPr>
        <w:tc>
          <w:tcPr>
            <w:tcW w:w="202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87CCF" w:rsidRPr="00087CCF" w:rsidRDefault="00087CCF" w:rsidP="00087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CCF">
              <w:rPr>
                <w:rFonts w:ascii="Times New Roman" w:eastAsia="Times New Roman" w:hAnsi="Times New Roman" w:cs="Times New Roman"/>
                <w:sz w:val="20"/>
                <w:szCs w:val="19"/>
              </w:rPr>
              <w:t>40Х, 38ХА, 30ХМА, 35ХМ</w:t>
            </w:r>
            <w:r w:rsidRPr="00087CCF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</w:p>
        </w:tc>
        <w:tc>
          <w:tcPr>
            <w:tcW w:w="29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87CCF" w:rsidRPr="00087CCF" w:rsidRDefault="00087CCF" w:rsidP="00087C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CCF">
              <w:rPr>
                <w:rFonts w:ascii="Times New Roman" w:eastAsia="Times New Roman" w:hAnsi="Times New Roman" w:cs="Times New Roman"/>
                <w:sz w:val="20"/>
                <w:szCs w:val="24"/>
              </w:rPr>
              <w:t> </w:t>
            </w:r>
          </w:p>
        </w:tc>
      </w:tr>
      <w:tr w:rsidR="00087CCF" w:rsidRPr="00087CCF" w:rsidTr="00087CCF">
        <w:trPr>
          <w:tblCellSpacing w:w="0" w:type="dxa"/>
          <w:jc w:val="center"/>
        </w:trPr>
        <w:tc>
          <w:tcPr>
            <w:tcW w:w="202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CF" w:rsidRPr="00087CCF" w:rsidRDefault="00087CCF" w:rsidP="00087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CCF">
              <w:rPr>
                <w:rFonts w:ascii="Times New Roman" w:eastAsia="Times New Roman" w:hAnsi="Times New Roman" w:cs="Times New Roman"/>
                <w:sz w:val="20"/>
                <w:szCs w:val="19"/>
              </w:rPr>
              <w:t>25X1МФ, 25Х2М1Ф, 20Х3МВФ</w:t>
            </w:r>
            <w:r w:rsidRPr="00087CCF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</w:p>
        </w:tc>
        <w:tc>
          <w:tcPr>
            <w:tcW w:w="2977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CF" w:rsidRPr="00087CCF" w:rsidRDefault="00087CCF" w:rsidP="00087C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CCF">
              <w:rPr>
                <w:rFonts w:ascii="Times New Roman" w:eastAsia="Times New Roman" w:hAnsi="Times New Roman" w:cs="Times New Roman"/>
                <w:sz w:val="20"/>
                <w:szCs w:val="24"/>
              </w:rPr>
              <w:t> </w:t>
            </w:r>
          </w:p>
        </w:tc>
        <w:bookmarkStart w:id="23" w:name="_GoBack"/>
        <w:bookmarkEnd w:id="23"/>
      </w:tr>
    </w:tbl>
    <w:p w:rsidR="00087CCF" w:rsidRPr="00087CCF" w:rsidRDefault="00087CCF" w:rsidP="00087CCF">
      <w:pPr>
        <w:widowControl w:val="0"/>
        <w:autoSpaceDE w:val="0"/>
        <w:autoSpaceDN w:val="0"/>
        <w:adjustRightInd w:val="0"/>
        <w:spacing w:before="120"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087CCF">
        <w:rPr>
          <w:rFonts w:ascii="Times New Roman" w:eastAsia="Times New Roman" w:hAnsi="Times New Roman" w:cs="Times New Roman"/>
          <w:b/>
          <w:bCs/>
          <w:sz w:val="24"/>
          <w:szCs w:val="21"/>
          <w:lang w:val="ru-RU"/>
        </w:rPr>
        <w:t>(Измененная редакция, Изм. № 2).</w:t>
      </w:r>
    </w:p>
    <w:p w:rsidR="00087CCF" w:rsidRPr="00087CCF" w:rsidRDefault="00087CCF" w:rsidP="00087CCF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087CCF">
        <w:rPr>
          <w:rFonts w:ascii="Times New Roman" w:eastAsia="Times New Roman" w:hAnsi="Times New Roman" w:cs="Times New Roman"/>
          <w:sz w:val="24"/>
          <w:szCs w:val="23"/>
          <w:lang w:val="ru-RU"/>
        </w:rPr>
        <w:t>5.2. На наружной цилиндрической поверхности каждого фланца должны быть нанесены:</w:t>
      </w:r>
    </w:p>
    <w:p w:rsidR="00087CCF" w:rsidRPr="00087CCF" w:rsidRDefault="00087CCF" w:rsidP="00087CCF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087CCF">
        <w:rPr>
          <w:rFonts w:ascii="Times New Roman" w:eastAsia="Times New Roman" w:hAnsi="Times New Roman" w:cs="Times New Roman"/>
          <w:sz w:val="24"/>
          <w:szCs w:val="23"/>
          <w:lang w:val="ru-RU"/>
        </w:rPr>
        <w:t>- товарный знак предприятия-изготовителя;</w:t>
      </w:r>
    </w:p>
    <w:p w:rsidR="00087CCF" w:rsidRPr="00087CCF" w:rsidRDefault="00087CCF" w:rsidP="00087CCF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087CCF">
        <w:rPr>
          <w:rFonts w:ascii="Times New Roman" w:eastAsia="Times New Roman" w:hAnsi="Times New Roman" w:cs="Times New Roman"/>
          <w:sz w:val="24"/>
          <w:szCs w:val="23"/>
          <w:lang w:val="ru-RU"/>
        </w:rPr>
        <w:lastRenderedPageBreak/>
        <w:t>- обозначение резьбы;</w:t>
      </w:r>
    </w:p>
    <w:p w:rsidR="00087CCF" w:rsidRPr="00087CCF" w:rsidRDefault="00087CCF" w:rsidP="00087CCF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087CCF">
        <w:rPr>
          <w:rFonts w:ascii="Times New Roman" w:eastAsia="Times New Roman" w:hAnsi="Times New Roman" w:cs="Times New Roman"/>
          <w:sz w:val="24"/>
          <w:szCs w:val="23"/>
          <w:lang w:val="ru-RU"/>
        </w:rPr>
        <w:t>- номер партии;</w:t>
      </w:r>
    </w:p>
    <w:p w:rsidR="00087CCF" w:rsidRPr="00087CCF" w:rsidRDefault="00087CCF" w:rsidP="00087CCF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087CCF">
        <w:rPr>
          <w:rFonts w:ascii="Times New Roman" w:eastAsia="Times New Roman" w:hAnsi="Times New Roman" w:cs="Times New Roman"/>
          <w:sz w:val="24"/>
          <w:szCs w:val="23"/>
          <w:lang w:val="ru-RU"/>
        </w:rPr>
        <w:t>- марка стали.</w:t>
      </w:r>
    </w:p>
    <w:p w:rsidR="00087CCF" w:rsidRPr="00087CCF" w:rsidRDefault="00087CCF" w:rsidP="00087CCF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087CCF">
        <w:rPr>
          <w:rFonts w:ascii="Times New Roman" w:eastAsia="Times New Roman" w:hAnsi="Times New Roman" w:cs="Times New Roman"/>
          <w:sz w:val="24"/>
          <w:szCs w:val="23"/>
          <w:lang w:val="ru-RU"/>
        </w:rPr>
        <w:t>Маркирование производят ударным способом. Высота знаков маркировки - 4 мм.</w:t>
      </w:r>
    </w:p>
    <w:p w:rsidR="00087CCF" w:rsidRPr="00087CCF" w:rsidRDefault="00087CCF" w:rsidP="00087CCF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087CCF">
        <w:rPr>
          <w:rFonts w:ascii="Times New Roman" w:eastAsia="Times New Roman" w:hAnsi="Times New Roman" w:cs="Times New Roman"/>
          <w:sz w:val="24"/>
          <w:szCs w:val="23"/>
          <w:lang w:val="ru-RU"/>
        </w:rPr>
        <w:t>5.3. Знаки маркировки должны быть отчетливо видны невооруженным глазом.</w:t>
      </w:r>
    </w:p>
    <w:p w:rsidR="00087CCF" w:rsidRPr="00087CCF" w:rsidRDefault="00087CCF" w:rsidP="00087CCF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087CCF">
        <w:rPr>
          <w:rFonts w:ascii="Times New Roman" w:eastAsia="Times New Roman" w:hAnsi="Times New Roman" w:cs="Times New Roman"/>
          <w:sz w:val="24"/>
          <w:szCs w:val="23"/>
          <w:lang w:val="ru-RU"/>
        </w:rPr>
        <w:t>5.4. Партия фланцев должна сопровождаться паспортом, удостоверяющим соответствие фланцев требованиям настоящего стандарта.</w:t>
      </w:r>
    </w:p>
    <w:p w:rsidR="00087CCF" w:rsidRPr="00087CCF" w:rsidRDefault="00087CCF" w:rsidP="00087CCF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087CCF">
        <w:rPr>
          <w:rFonts w:ascii="Times New Roman" w:eastAsia="Times New Roman" w:hAnsi="Times New Roman" w:cs="Times New Roman"/>
          <w:sz w:val="24"/>
          <w:szCs w:val="23"/>
          <w:lang w:val="ru-RU"/>
        </w:rPr>
        <w:t>Паспорт должен содержать:</w:t>
      </w:r>
    </w:p>
    <w:p w:rsidR="00087CCF" w:rsidRPr="00087CCF" w:rsidRDefault="00087CCF" w:rsidP="00087CCF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087CCF">
        <w:rPr>
          <w:rFonts w:ascii="Times New Roman" w:eastAsia="Times New Roman" w:hAnsi="Times New Roman" w:cs="Times New Roman"/>
          <w:sz w:val="24"/>
          <w:szCs w:val="23"/>
          <w:lang w:val="ru-RU"/>
        </w:rPr>
        <w:t>- наименование предприятия-изготовителя;</w:t>
      </w:r>
    </w:p>
    <w:p w:rsidR="00087CCF" w:rsidRPr="00087CCF" w:rsidRDefault="00087CCF" w:rsidP="00087CCF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087CCF">
        <w:rPr>
          <w:rFonts w:ascii="Times New Roman" w:eastAsia="Times New Roman" w:hAnsi="Times New Roman" w:cs="Times New Roman"/>
          <w:sz w:val="24"/>
          <w:szCs w:val="23"/>
          <w:lang w:val="ru-RU"/>
        </w:rPr>
        <w:t>- обозначение резьбы фланца;</w:t>
      </w:r>
    </w:p>
    <w:p w:rsidR="00087CCF" w:rsidRPr="00087CCF" w:rsidRDefault="00087CCF" w:rsidP="00087CCF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087CCF">
        <w:rPr>
          <w:rFonts w:ascii="Times New Roman" w:eastAsia="Times New Roman" w:hAnsi="Times New Roman" w:cs="Times New Roman"/>
          <w:sz w:val="24"/>
          <w:szCs w:val="23"/>
          <w:lang w:val="ru-RU"/>
        </w:rPr>
        <w:t>- число фланцев;</w:t>
      </w:r>
    </w:p>
    <w:p w:rsidR="00087CCF" w:rsidRPr="00087CCF" w:rsidRDefault="00087CCF" w:rsidP="00087CCF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087CCF">
        <w:rPr>
          <w:rFonts w:ascii="Times New Roman" w:eastAsia="Times New Roman" w:hAnsi="Times New Roman" w:cs="Times New Roman"/>
          <w:sz w:val="24"/>
          <w:lang w:val="ru-RU"/>
        </w:rPr>
        <w:t>- номер партии;</w:t>
      </w:r>
    </w:p>
    <w:p w:rsidR="00087CCF" w:rsidRPr="00087CCF" w:rsidRDefault="00087CCF" w:rsidP="00087CCF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087CCF">
        <w:rPr>
          <w:rFonts w:ascii="Times New Roman" w:eastAsia="Times New Roman" w:hAnsi="Times New Roman" w:cs="Times New Roman"/>
          <w:sz w:val="24"/>
          <w:szCs w:val="23"/>
          <w:lang w:val="ru-RU"/>
        </w:rPr>
        <w:t>- марку стали;</w:t>
      </w:r>
    </w:p>
    <w:p w:rsidR="00087CCF" w:rsidRPr="00087CCF" w:rsidRDefault="00087CCF" w:rsidP="00087CCF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087CCF">
        <w:rPr>
          <w:rFonts w:ascii="Times New Roman" w:eastAsia="Times New Roman" w:hAnsi="Times New Roman" w:cs="Times New Roman"/>
          <w:sz w:val="24"/>
          <w:szCs w:val="23"/>
          <w:lang w:val="ru-RU"/>
        </w:rPr>
        <w:t>- обозначение настоящего стандарта;</w:t>
      </w:r>
    </w:p>
    <w:p w:rsidR="00087CCF" w:rsidRPr="00087CCF" w:rsidRDefault="00087CCF" w:rsidP="00087CCF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087CCF">
        <w:rPr>
          <w:rFonts w:ascii="Times New Roman" w:eastAsia="Times New Roman" w:hAnsi="Times New Roman" w:cs="Times New Roman"/>
          <w:sz w:val="24"/>
          <w:szCs w:val="23"/>
          <w:lang w:val="ru-RU"/>
        </w:rPr>
        <w:t>- результаты проведенных испытаний (с указанием даты);</w:t>
      </w:r>
    </w:p>
    <w:p w:rsidR="00087CCF" w:rsidRPr="00087CCF" w:rsidRDefault="00087CCF" w:rsidP="00087CCF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087CCF">
        <w:rPr>
          <w:rFonts w:ascii="Times New Roman" w:eastAsia="Times New Roman" w:hAnsi="Times New Roman" w:cs="Times New Roman"/>
          <w:sz w:val="24"/>
          <w:szCs w:val="23"/>
          <w:lang w:val="ru-RU"/>
        </w:rPr>
        <w:t>- штамп OTК.</w:t>
      </w:r>
    </w:p>
    <w:p w:rsidR="00087CCF" w:rsidRPr="00087CCF" w:rsidRDefault="00087CCF" w:rsidP="00087CCF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087CCF">
        <w:rPr>
          <w:rFonts w:ascii="Times New Roman" w:eastAsia="Times New Roman" w:hAnsi="Times New Roman" w:cs="Times New Roman"/>
          <w:sz w:val="24"/>
          <w:szCs w:val="23"/>
          <w:lang w:val="ru-RU"/>
        </w:rPr>
        <w:t xml:space="preserve">5.5. </w:t>
      </w:r>
      <w:r w:rsidRPr="00087CCF">
        <w:rPr>
          <w:rFonts w:ascii="Times New Roman" w:eastAsia="Times New Roman" w:hAnsi="Times New Roman" w:cs="Times New Roman"/>
          <w:b/>
          <w:bCs/>
          <w:sz w:val="24"/>
          <w:szCs w:val="23"/>
          <w:lang w:val="ru-RU"/>
        </w:rPr>
        <w:t>(Исключен, Изм. № 1).</w:t>
      </w:r>
    </w:p>
    <w:p w:rsidR="00087CCF" w:rsidRPr="00087CCF" w:rsidRDefault="00087CCF" w:rsidP="00087CCF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bookmarkStart w:id="24" w:name="i1252186"/>
      <w:bookmarkEnd w:id="24"/>
      <w:r w:rsidRPr="00087CCF">
        <w:rPr>
          <w:rFonts w:ascii="Times New Roman" w:eastAsia="Times New Roman" w:hAnsi="Times New Roman" w:cs="Times New Roman"/>
          <w:sz w:val="24"/>
          <w:szCs w:val="23"/>
          <w:lang w:val="ru-RU"/>
        </w:rPr>
        <w:t xml:space="preserve">5.6. Требования к упаковке и транспортированию - по </w:t>
      </w:r>
      <w:r w:rsidR="00AD695B">
        <w:fldChar w:fldCharType="begin"/>
      </w:r>
      <w:r w:rsidR="00AD695B" w:rsidRPr="005B6345">
        <w:rPr>
          <w:lang w:val="ru-RU"/>
        </w:rPr>
        <w:instrText xml:space="preserve"> </w:instrText>
      </w:r>
      <w:r w:rsidR="00AD695B">
        <w:instrText>HYPERLINK</w:instrText>
      </w:r>
      <w:r w:rsidR="00AD695B" w:rsidRPr="005B6345">
        <w:rPr>
          <w:lang w:val="ru-RU"/>
        </w:rPr>
        <w:instrText xml:space="preserve"> "</w:instrText>
      </w:r>
      <w:r w:rsidR="00AD695B">
        <w:instrText>http</w:instrText>
      </w:r>
      <w:r w:rsidR="00AD695B" w:rsidRPr="005B6345">
        <w:rPr>
          <w:lang w:val="ru-RU"/>
        </w:rPr>
        <w:instrText>://</w:instrText>
      </w:r>
      <w:r w:rsidR="00AD695B">
        <w:instrText>vsesnip</w:instrText>
      </w:r>
      <w:r w:rsidR="00AD695B" w:rsidRPr="005B6345">
        <w:rPr>
          <w:lang w:val="ru-RU"/>
        </w:rPr>
        <w:instrText>.</w:instrText>
      </w:r>
      <w:r w:rsidR="00AD695B">
        <w:instrText>com</w:instrText>
      </w:r>
      <w:r w:rsidR="00AD695B" w:rsidRPr="005B6345">
        <w:rPr>
          <w:lang w:val="ru-RU"/>
        </w:rPr>
        <w:instrText>/</w:instrText>
      </w:r>
      <w:r w:rsidR="00AD695B">
        <w:instrText>Data</w:instrText>
      </w:r>
      <w:r w:rsidR="00AD695B" w:rsidRPr="005B6345">
        <w:rPr>
          <w:lang w:val="ru-RU"/>
        </w:rPr>
        <w:instrText>1/8/8014/</w:instrText>
      </w:r>
      <w:r w:rsidR="00AD695B">
        <w:instrText>index</w:instrText>
      </w:r>
      <w:r w:rsidR="00AD695B" w:rsidRPr="005B6345">
        <w:rPr>
          <w:lang w:val="ru-RU"/>
        </w:rPr>
        <w:instrText>.</w:instrText>
      </w:r>
      <w:r w:rsidR="00AD695B">
        <w:instrText>htm</w:instrText>
      </w:r>
      <w:r w:rsidR="00AD695B" w:rsidRPr="005B6345">
        <w:rPr>
          <w:lang w:val="ru-RU"/>
        </w:rPr>
        <w:instrText>" \</w:instrText>
      </w:r>
      <w:r w:rsidR="00AD695B">
        <w:instrText>o</w:instrText>
      </w:r>
      <w:r w:rsidR="00AD695B" w:rsidRPr="005B6345">
        <w:rPr>
          <w:lang w:val="ru-RU"/>
        </w:rPr>
        <w:instrText xml:space="preserve"> "Фланцы арматуры, соединительных частей и трубопроводов на Ру от 0,1 до 20,0 МПа (от 1 до 200 кгс/см2). Общие технические требования" </w:instrText>
      </w:r>
      <w:r w:rsidR="00AD695B">
        <w:fldChar w:fldCharType="separate"/>
      </w:r>
      <w:r w:rsidRPr="00087CCF">
        <w:rPr>
          <w:rFonts w:ascii="Times New Roman" w:eastAsia="Times New Roman" w:hAnsi="Times New Roman" w:cs="Times New Roman"/>
          <w:color w:val="0000FF"/>
          <w:sz w:val="20"/>
          <w:szCs w:val="23"/>
          <w:u w:val="single"/>
          <w:lang w:val="ru-RU"/>
        </w:rPr>
        <w:t>ГОСТ 12816</w:t>
      </w:r>
      <w:r w:rsidR="00AD695B">
        <w:rPr>
          <w:rFonts w:ascii="Times New Roman" w:eastAsia="Times New Roman" w:hAnsi="Times New Roman" w:cs="Times New Roman"/>
          <w:color w:val="0000FF"/>
          <w:sz w:val="20"/>
          <w:szCs w:val="23"/>
          <w:u w:val="single"/>
          <w:lang w:val="ru-RU"/>
        </w:rPr>
        <w:fldChar w:fldCharType="end"/>
      </w:r>
      <w:r w:rsidRPr="00087CCF">
        <w:rPr>
          <w:rFonts w:ascii="Times New Roman" w:eastAsia="Times New Roman" w:hAnsi="Times New Roman" w:cs="Times New Roman"/>
          <w:sz w:val="24"/>
          <w:szCs w:val="23"/>
          <w:lang w:val="ru-RU"/>
        </w:rPr>
        <w:t>.</w:t>
      </w:r>
    </w:p>
    <w:p w:rsidR="00087CCF" w:rsidRPr="00087CCF" w:rsidRDefault="00087CCF" w:rsidP="00087CCF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087CCF">
        <w:rPr>
          <w:rFonts w:ascii="Times New Roman" w:eastAsia="Times New Roman" w:hAnsi="Times New Roman" w:cs="Times New Roman"/>
          <w:sz w:val="24"/>
          <w:szCs w:val="23"/>
          <w:lang w:val="ru-RU"/>
        </w:rPr>
        <w:t>5.7. Фланцы должны храниться в закрытом помещении.</w:t>
      </w:r>
    </w:p>
    <w:p w:rsidR="00087CCF" w:rsidRPr="00087CCF" w:rsidRDefault="00087CCF" w:rsidP="00087CCF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outlineLvl w:val="0"/>
        <w:rPr>
          <w:rFonts w:ascii="Times New Roman" w:eastAsia="Times New Roman" w:hAnsi="Times New Roman" w:cs="Arial"/>
          <w:b/>
          <w:bCs/>
          <w:kern w:val="28"/>
          <w:sz w:val="24"/>
          <w:szCs w:val="32"/>
          <w:lang w:val="ru-RU"/>
        </w:rPr>
      </w:pPr>
      <w:bookmarkStart w:id="25" w:name="i1291945"/>
      <w:bookmarkEnd w:id="25"/>
      <w:r w:rsidRPr="00087CCF">
        <w:rPr>
          <w:rFonts w:ascii="Times New Roman" w:eastAsia="Times New Roman" w:hAnsi="Times New Roman" w:cs="Arial"/>
          <w:i/>
          <w:iCs/>
          <w:kern w:val="28"/>
          <w:sz w:val="24"/>
          <w:szCs w:val="32"/>
          <w:lang w:val="ru-RU"/>
        </w:rPr>
        <w:t>ПРИЛОЖЕНИ</w:t>
      </w:r>
      <w:r w:rsidRPr="00087CCF">
        <w:rPr>
          <w:rFonts w:ascii="Times New Roman" w:eastAsia="Times New Roman" w:hAnsi="Times New Roman" w:cs="Arial"/>
          <w:i/>
          <w:iCs/>
          <w:color w:val="000000"/>
          <w:kern w:val="28"/>
          <w:sz w:val="24"/>
          <w:szCs w:val="32"/>
          <w:lang w:val="ru-RU"/>
        </w:rPr>
        <w:t>Е</w:t>
      </w:r>
      <w:r w:rsidRPr="00087CCF">
        <w:rPr>
          <w:rFonts w:ascii="Times New Roman" w:eastAsia="Times New Roman" w:hAnsi="Times New Roman" w:cs="Arial"/>
          <w:i/>
          <w:iCs/>
          <w:kern w:val="28"/>
          <w:sz w:val="24"/>
          <w:szCs w:val="32"/>
          <w:lang w:val="ru-RU"/>
        </w:rPr>
        <w:t xml:space="preserve"> 1</w:t>
      </w:r>
      <w:r w:rsidRPr="00087CCF">
        <w:rPr>
          <w:rFonts w:ascii="Times New Roman" w:eastAsia="Times New Roman" w:hAnsi="Times New Roman" w:cs="Arial"/>
          <w:i/>
          <w:iCs/>
          <w:kern w:val="28"/>
          <w:sz w:val="24"/>
          <w:szCs w:val="32"/>
          <w:lang w:val="ru-RU"/>
        </w:rPr>
        <w:br/>
        <w:t>Справочное</w:t>
      </w:r>
    </w:p>
    <w:p w:rsidR="00087CCF" w:rsidRPr="00087CCF" w:rsidRDefault="00087CCF" w:rsidP="00087CCF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28"/>
          <w:sz w:val="24"/>
          <w:szCs w:val="32"/>
          <w:lang w:val="ru-RU"/>
        </w:rPr>
      </w:pPr>
      <w:bookmarkStart w:id="26" w:name="i1326895"/>
      <w:r w:rsidRPr="00087CCF">
        <w:rPr>
          <w:rFonts w:ascii="Times New Roman" w:eastAsia="Times New Roman" w:hAnsi="Times New Roman" w:cs="Arial"/>
          <w:b/>
          <w:bCs/>
          <w:kern w:val="28"/>
          <w:sz w:val="24"/>
          <w:szCs w:val="32"/>
          <w:lang w:val="ru-RU"/>
        </w:rPr>
        <w:t>ДИАМЕТРЫ ОТВЕРСТИЙ ПОД ШПИЛЬКИ</w:t>
      </w:r>
      <w:bookmarkEnd w:id="26"/>
    </w:p>
    <w:tbl>
      <w:tblPr>
        <w:tblW w:w="5000" w:type="pct"/>
        <w:jc w:val="center"/>
        <w:tblCellSpacing w:w="0" w:type="dxa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353"/>
        <w:gridCol w:w="2372"/>
        <w:gridCol w:w="2365"/>
        <w:gridCol w:w="2346"/>
      </w:tblGrid>
      <w:tr w:rsidR="00087CCF" w:rsidRPr="005B6345" w:rsidTr="00087CCF">
        <w:trPr>
          <w:tblHeader/>
          <w:tblCellSpacing w:w="0" w:type="dxa"/>
          <w:jc w:val="center"/>
        </w:trPr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7CCF" w:rsidRPr="00087CCF" w:rsidRDefault="00087CCF" w:rsidP="00087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87CCF">
              <w:rPr>
                <w:rFonts w:ascii="Times New Roman" w:eastAsia="Times New Roman" w:hAnsi="Times New Roman" w:cs="Times New Roman"/>
                <w:sz w:val="20"/>
                <w:szCs w:val="18"/>
              </w:rPr>
              <w:t>Номинальный</w:t>
            </w:r>
            <w:proofErr w:type="spellEnd"/>
            <w:r w:rsidRPr="00087CCF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 </w:t>
            </w:r>
            <w:proofErr w:type="spellStart"/>
            <w:r w:rsidRPr="00087CCF">
              <w:rPr>
                <w:rFonts w:ascii="Times New Roman" w:eastAsia="Times New Roman" w:hAnsi="Times New Roman" w:cs="Times New Roman"/>
                <w:sz w:val="20"/>
                <w:szCs w:val="18"/>
              </w:rPr>
              <w:t>диаметр</w:t>
            </w:r>
            <w:proofErr w:type="spellEnd"/>
            <w:r w:rsidRPr="00087CCF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 </w:t>
            </w:r>
            <w:proofErr w:type="spellStart"/>
            <w:r w:rsidRPr="00087CCF">
              <w:rPr>
                <w:rFonts w:ascii="Times New Roman" w:eastAsia="Times New Roman" w:hAnsi="Times New Roman" w:cs="Times New Roman"/>
                <w:sz w:val="20"/>
                <w:szCs w:val="18"/>
              </w:rPr>
              <w:t>резьбы</w:t>
            </w:r>
            <w:proofErr w:type="spellEnd"/>
            <w:r w:rsidRPr="00087CCF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 </w:t>
            </w:r>
            <w:proofErr w:type="spellStart"/>
            <w:r w:rsidRPr="00087CCF">
              <w:rPr>
                <w:rFonts w:ascii="Times New Roman" w:eastAsia="Times New Roman" w:hAnsi="Times New Roman" w:cs="Times New Roman"/>
                <w:sz w:val="20"/>
                <w:szCs w:val="18"/>
              </w:rPr>
              <w:t>шпильки</w:t>
            </w:r>
            <w:proofErr w:type="spellEnd"/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7CCF" w:rsidRPr="005B6345" w:rsidRDefault="00087CCF" w:rsidP="00087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B6345">
              <w:rPr>
                <w:rFonts w:ascii="Times New Roman" w:eastAsia="Times New Roman" w:hAnsi="Times New Roman" w:cs="Times New Roman"/>
                <w:sz w:val="20"/>
                <w:szCs w:val="18"/>
                <w:lang w:val="ru-RU"/>
              </w:rPr>
              <w:t xml:space="preserve">Диаметр отверстия </w:t>
            </w:r>
            <w:r w:rsidRPr="00087CCF">
              <w:rPr>
                <w:rFonts w:ascii="Times New Roman" w:eastAsia="Times New Roman" w:hAnsi="Times New Roman" w:cs="Times New Roman"/>
                <w:i/>
                <w:iCs/>
                <w:sz w:val="20"/>
                <w:szCs w:val="18"/>
              </w:rPr>
              <w:t>d</w:t>
            </w:r>
            <w:r w:rsidRPr="005B6345">
              <w:rPr>
                <w:rFonts w:ascii="Times New Roman" w:eastAsia="Times New Roman" w:hAnsi="Times New Roman" w:cs="Times New Roman"/>
                <w:iCs/>
                <w:sz w:val="20"/>
                <w:szCs w:val="18"/>
                <w:vertAlign w:val="subscript"/>
                <w:lang w:val="ru-RU"/>
              </w:rPr>
              <w:t>1</w:t>
            </w:r>
            <w:r w:rsidRPr="005B6345">
              <w:rPr>
                <w:rFonts w:ascii="Times New Roman" w:eastAsia="Times New Roman" w:hAnsi="Times New Roman" w:cs="Times New Roman"/>
                <w:i/>
                <w:iCs/>
                <w:sz w:val="20"/>
                <w:szCs w:val="18"/>
                <w:lang w:val="ru-RU"/>
              </w:rPr>
              <w:t xml:space="preserve"> </w:t>
            </w:r>
            <w:r w:rsidRPr="005B6345">
              <w:rPr>
                <w:rFonts w:ascii="Times New Roman" w:eastAsia="Times New Roman" w:hAnsi="Times New Roman" w:cs="Times New Roman"/>
                <w:sz w:val="20"/>
                <w:szCs w:val="18"/>
                <w:lang w:val="ru-RU"/>
              </w:rPr>
              <w:t>под шпильки, мм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7CCF" w:rsidRPr="00087CCF" w:rsidRDefault="00087CCF" w:rsidP="00087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87CCF">
              <w:rPr>
                <w:rFonts w:ascii="Times New Roman" w:eastAsia="Times New Roman" w:hAnsi="Times New Roman" w:cs="Times New Roman"/>
                <w:sz w:val="20"/>
                <w:szCs w:val="18"/>
              </w:rPr>
              <w:t>Номинальный</w:t>
            </w:r>
            <w:proofErr w:type="spellEnd"/>
            <w:r w:rsidRPr="00087CCF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 </w:t>
            </w:r>
            <w:proofErr w:type="spellStart"/>
            <w:r w:rsidRPr="00087CCF">
              <w:rPr>
                <w:rFonts w:ascii="Times New Roman" w:eastAsia="Times New Roman" w:hAnsi="Times New Roman" w:cs="Times New Roman"/>
                <w:sz w:val="20"/>
                <w:szCs w:val="18"/>
              </w:rPr>
              <w:t>диаметр</w:t>
            </w:r>
            <w:proofErr w:type="spellEnd"/>
            <w:r w:rsidRPr="00087CCF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 </w:t>
            </w:r>
            <w:proofErr w:type="spellStart"/>
            <w:r w:rsidRPr="00087CCF">
              <w:rPr>
                <w:rFonts w:ascii="Times New Roman" w:eastAsia="Times New Roman" w:hAnsi="Times New Roman" w:cs="Times New Roman"/>
                <w:sz w:val="20"/>
                <w:szCs w:val="18"/>
              </w:rPr>
              <w:t>резьбы</w:t>
            </w:r>
            <w:proofErr w:type="spellEnd"/>
            <w:r w:rsidRPr="00087CCF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 </w:t>
            </w:r>
            <w:proofErr w:type="spellStart"/>
            <w:r w:rsidRPr="00087CCF">
              <w:rPr>
                <w:rFonts w:ascii="Times New Roman" w:eastAsia="Times New Roman" w:hAnsi="Times New Roman" w:cs="Times New Roman"/>
                <w:sz w:val="20"/>
                <w:szCs w:val="18"/>
              </w:rPr>
              <w:t>шпильки</w:t>
            </w:r>
            <w:proofErr w:type="spellEnd"/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7CCF" w:rsidRPr="005B6345" w:rsidRDefault="00087CCF" w:rsidP="00087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B6345">
              <w:rPr>
                <w:rFonts w:ascii="Times New Roman" w:eastAsia="Times New Roman" w:hAnsi="Times New Roman" w:cs="Times New Roman"/>
                <w:sz w:val="20"/>
                <w:szCs w:val="18"/>
                <w:lang w:val="ru-RU"/>
              </w:rPr>
              <w:t xml:space="preserve">Диаметр отверстия </w:t>
            </w:r>
            <w:r w:rsidRPr="00087CCF">
              <w:rPr>
                <w:rFonts w:ascii="Times New Roman" w:eastAsia="Times New Roman" w:hAnsi="Times New Roman" w:cs="Times New Roman"/>
                <w:i/>
                <w:iCs/>
                <w:sz w:val="20"/>
                <w:szCs w:val="18"/>
              </w:rPr>
              <w:t>d</w:t>
            </w:r>
            <w:r w:rsidRPr="005B6345">
              <w:rPr>
                <w:rFonts w:ascii="Times New Roman" w:eastAsia="Times New Roman" w:hAnsi="Times New Roman" w:cs="Times New Roman"/>
                <w:iCs/>
                <w:sz w:val="20"/>
                <w:szCs w:val="18"/>
                <w:vertAlign w:val="subscript"/>
                <w:lang w:val="ru-RU"/>
              </w:rPr>
              <w:t>1</w:t>
            </w:r>
            <w:r w:rsidRPr="005B6345">
              <w:rPr>
                <w:rFonts w:ascii="Times New Roman" w:eastAsia="Times New Roman" w:hAnsi="Times New Roman" w:cs="Times New Roman"/>
                <w:i/>
                <w:iCs/>
                <w:sz w:val="20"/>
                <w:szCs w:val="18"/>
                <w:lang w:val="ru-RU"/>
              </w:rPr>
              <w:t xml:space="preserve"> </w:t>
            </w:r>
            <w:r w:rsidRPr="005B6345">
              <w:rPr>
                <w:rFonts w:ascii="Times New Roman" w:eastAsia="Times New Roman" w:hAnsi="Times New Roman" w:cs="Times New Roman"/>
                <w:sz w:val="20"/>
                <w:szCs w:val="18"/>
                <w:lang w:val="ru-RU"/>
              </w:rPr>
              <w:t>под шпильки, мм</w:t>
            </w:r>
          </w:p>
        </w:tc>
      </w:tr>
      <w:tr w:rsidR="00087CCF" w:rsidRPr="00087CCF" w:rsidTr="00087CCF">
        <w:trPr>
          <w:tblCellSpacing w:w="0" w:type="dxa"/>
          <w:jc w:val="center"/>
        </w:trPr>
        <w:tc>
          <w:tcPr>
            <w:tcW w:w="1247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7CCF" w:rsidRPr="00087CCF" w:rsidRDefault="00087CCF" w:rsidP="00087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CCF">
              <w:rPr>
                <w:rFonts w:ascii="Times New Roman" w:eastAsia="Times New Roman" w:hAnsi="Times New Roman" w:cs="Times New Roman"/>
                <w:sz w:val="20"/>
                <w:szCs w:val="20"/>
              </w:rPr>
              <w:t>М14</w:t>
            </w:r>
          </w:p>
        </w:tc>
        <w:tc>
          <w:tcPr>
            <w:tcW w:w="1257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7CCF" w:rsidRPr="00087CCF" w:rsidRDefault="00087CCF" w:rsidP="00087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CCF">
              <w:rPr>
                <w:rFonts w:ascii="Times New Roman" w:eastAsia="Times New Roman" w:hAnsi="Times New Roman" w:cs="Times New Roman"/>
                <w:sz w:val="20"/>
                <w:szCs w:val="18"/>
              </w:rPr>
              <w:t>16</w:t>
            </w:r>
          </w:p>
        </w:tc>
        <w:tc>
          <w:tcPr>
            <w:tcW w:w="125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7CCF" w:rsidRPr="00087CCF" w:rsidRDefault="00087CCF" w:rsidP="00087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CCF">
              <w:rPr>
                <w:rFonts w:ascii="Times New Roman" w:eastAsia="Times New Roman" w:hAnsi="Times New Roman" w:cs="Times New Roman"/>
                <w:sz w:val="20"/>
                <w:szCs w:val="20"/>
              </w:rPr>
              <w:t>М33</w:t>
            </w:r>
          </w:p>
        </w:tc>
        <w:tc>
          <w:tcPr>
            <w:tcW w:w="124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7CCF" w:rsidRPr="00087CCF" w:rsidRDefault="00087CCF" w:rsidP="00087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CCF">
              <w:rPr>
                <w:rFonts w:ascii="Times New Roman" w:eastAsia="Times New Roman" w:hAnsi="Times New Roman" w:cs="Times New Roman"/>
                <w:sz w:val="20"/>
                <w:szCs w:val="18"/>
              </w:rPr>
              <w:t>36</w:t>
            </w:r>
          </w:p>
        </w:tc>
      </w:tr>
      <w:tr w:rsidR="00087CCF" w:rsidRPr="00087CCF" w:rsidTr="00087CCF">
        <w:trPr>
          <w:tblCellSpacing w:w="0" w:type="dxa"/>
          <w:jc w:val="center"/>
        </w:trPr>
        <w:tc>
          <w:tcPr>
            <w:tcW w:w="12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7CCF" w:rsidRPr="00087CCF" w:rsidRDefault="00087CCF" w:rsidP="00087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CCF">
              <w:rPr>
                <w:rFonts w:ascii="Times New Roman" w:eastAsia="Times New Roman" w:hAnsi="Times New Roman" w:cs="Times New Roman"/>
                <w:sz w:val="20"/>
                <w:szCs w:val="20"/>
              </w:rPr>
              <w:t>М16</w:t>
            </w:r>
          </w:p>
        </w:tc>
        <w:tc>
          <w:tcPr>
            <w:tcW w:w="12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7CCF" w:rsidRPr="00087CCF" w:rsidRDefault="00087CCF" w:rsidP="00087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CCF">
              <w:rPr>
                <w:rFonts w:ascii="Times New Roman" w:eastAsia="Times New Roman" w:hAnsi="Times New Roman" w:cs="Times New Roman"/>
                <w:sz w:val="20"/>
                <w:szCs w:val="18"/>
              </w:rPr>
              <w:t>18</w:t>
            </w:r>
          </w:p>
        </w:tc>
        <w:tc>
          <w:tcPr>
            <w:tcW w:w="125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7CCF" w:rsidRPr="00087CCF" w:rsidRDefault="00087CCF" w:rsidP="00087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CCF">
              <w:rPr>
                <w:rFonts w:ascii="Times New Roman" w:eastAsia="Times New Roman" w:hAnsi="Times New Roman" w:cs="Times New Roman"/>
                <w:sz w:val="20"/>
                <w:szCs w:val="20"/>
              </w:rPr>
              <w:t>М36</w:t>
            </w:r>
          </w:p>
        </w:tc>
        <w:tc>
          <w:tcPr>
            <w:tcW w:w="12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7CCF" w:rsidRPr="00087CCF" w:rsidRDefault="00087CCF" w:rsidP="00087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CCF">
              <w:rPr>
                <w:rFonts w:ascii="Times New Roman" w:eastAsia="Times New Roman" w:hAnsi="Times New Roman" w:cs="Times New Roman"/>
                <w:sz w:val="20"/>
                <w:szCs w:val="18"/>
              </w:rPr>
              <w:t>39</w:t>
            </w:r>
          </w:p>
        </w:tc>
      </w:tr>
      <w:tr w:rsidR="00087CCF" w:rsidRPr="00087CCF" w:rsidTr="00087CCF">
        <w:trPr>
          <w:tblCellSpacing w:w="0" w:type="dxa"/>
          <w:jc w:val="center"/>
        </w:trPr>
        <w:tc>
          <w:tcPr>
            <w:tcW w:w="12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7CCF" w:rsidRPr="00087CCF" w:rsidRDefault="00087CCF" w:rsidP="00087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CCF">
              <w:rPr>
                <w:rFonts w:ascii="Times New Roman" w:eastAsia="Times New Roman" w:hAnsi="Times New Roman" w:cs="Times New Roman"/>
                <w:sz w:val="20"/>
                <w:szCs w:val="20"/>
              </w:rPr>
              <w:t>М20</w:t>
            </w:r>
          </w:p>
        </w:tc>
        <w:tc>
          <w:tcPr>
            <w:tcW w:w="12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7CCF" w:rsidRPr="00087CCF" w:rsidRDefault="00087CCF" w:rsidP="00087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CCF">
              <w:rPr>
                <w:rFonts w:ascii="Times New Roman" w:eastAsia="Times New Roman" w:hAnsi="Times New Roman" w:cs="Times New Roman"/>
                <w:sz w:val="20"/>
                <w:szCs w:val="21"/>
              </w:rPr>
              <w:t>22</w:t>
            </w:r>
          </w:p>
        </w:tc>
        <w:tc>
          <w:tcPr>
            <w:tcW w:w="125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7CCF" w:rsidRPr="00087CCF" w:rsidRDefault="00087CCF" w:rsidP="00087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CCF">
              <w:rPr>
                <w:rFonts w:ascii="Times New Roman" w:eastAsia="Times New Roman" w:hAnsi="Times New Roman" w:cs="Times New Roman"/>
                <w:sz w:val="20"/>
                <w:szCs w:val="21"/>
              </w:rPr>
              <w:t>М39</w:t>
            </w:r>
          </w:p>
        </w:tc>
        <w:tc>
          <w:tcPr>
            <w:tcW w:w="12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7CCF" w:rsidRPr="00087CCF" w:rsidRDefault="00087CCF" w:rsidP="00087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CCF">
              <w:rPr>
                <w:rFonts w:ascii="Times New Roman" w:eastAsia="Times New Roman" w:hAnsi="Times New Roman" w:cs="Times New Roman"/>
                <w:sz w:val="20"/>
                <w:szCs w:val="21"/>
              </w:rPr>
              <w:t>42</w:t>
            </w:r>
          </w:p>
        </w:tc>
      </w:tr>
      <w:tr w:rsidR="00087CCF" w:rsidRPr="00087CCF" w:rsidTr="00087CCF">
        <w:trPr>
          <w:tblCellSpacing w:w="0" w:type="dxa"/>
          <w:jc w:val="center"/>
        </w:trPr>
        <w:tc>
          <w:tcPr>
            <w:tcW w:w="12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7CCF" w:rsidRPr="00087CCF" w:rsidRDefault="00087CCF" w:rsidP="00087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CCF">
              <w:rPr>
                <w:rFonts w:ascii="Times New Roman" w:eastAsia="Times New Roman" w:hAnsi="Times New Roman" w:cs="Times New Roman"/>
                <w:sz w:val="20"/>
                <w:szCs w:val="20"/>
              </w:rPr>
              <w:t>М22</w:t>
            </w:r>
          </w:p>
        </w:tc>
        <w:tc>
          <w:tcPr>
            <w:tcW w:w="12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7CCF" w:rsidRPr="00087CCF" w:rsidRDefault="00087CCF" w:rsidP="00087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CCF">
              <w:rPr>
                <w:rFonts w:ascii="Times New Roman" w:eastAsia="Times New Roman" w:hAnsi="Times New Roman" w:cs="Times New Roman"/>
                <w:sz w:val="20"/>
                <w:szCs w:val="21"/>
              </w:rPr>
              <w:t>24</w:t>
            </w:r>
          </w:p>
        </w:tc>
        <w:tc>
          <w:tcPr>
            <w:tcW w:w="125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7CCF" w:rsidRPr="00087CCF" w:rsidRDefault="00087CCF" w:rsidP="00087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CCF">
              <w:rPr>
                <w:rFonts w:ascii="Times New Roman" w:eastAsia="Times New Roman" w:hAnsi="Times New Roman" w:cs="Times New Roman"/>
                <w:sz w:val="20"/>
                <w:szCs w:val="21"/>
              </w:rPr>
              <w:t>М45</w:t>
            </w:r>
          </w:p>
        </w:tc>
        <w:tc>
          <w:tcPr>
            <w:tcW w:w="12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7CCF" w:rsidRPr="00087CCF" w:rsidRDefault="00087CCF" w:rsidP="00087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CCF">
              <w:rPr>
                <w:rFonts w:ascii="Times New Roman" w:eastAsia="Times New Roman" w:hAnsi="Times New Roman" w:cs="Times New Roman"/>
                <w:sz w:val="20"/>
                <w:szCs w:val="21"/>
              </w:rPr>
              <w:t>48</w:t>
            </w:r>
          </w:p>
        </w:tc>
      </w:tr>
      <w:tr w:rsidR="00087CCF" w:rsidRPr="00087CCF" w:rsidTr="00087CCF">
        <w:trPr>
          <w:tblCellSpacing w:w="0" w:type="dxa"/>
          <w:jc w:val="center"/>
        </w:trPr>
        <w:tc>
          <w:tcPr>
            <w:tcW w:w="12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7CCF" w:rsidRPr="00087CCF" w:rsidRDefault="00087CCF" w:rsidP="00087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CCF">
              <w:rPr>
                <w:rFonts w:ascii="Times New Roman" w:eastAsia="Times New Roman" w:hAnsi="Times New Roman" w:cs="Times New Roman"/>
                <w:sz w:val="20"/>
                <w:szCs w:val="20"/>
              </w:rPr>
              <w:t>М27</w:t>
            </w:r>
          </w:p>
        </w:tc>
        <w:tc>
          <w:tcPr>
            <w:tcW w:w="12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7CCF" w:rsidRPr="00087CCF" w:rsidRDefault="00087CCF" w:rsidP="00087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CCF">
              <w:rPr>
                <w:rFonts w:ascii="Times New Roman" w:eastAsia="Times New Roman" w:hAnsi="Times New Roman" w:cs="Times New Roman"/>
                <w:sz w:val="20"/>
                <w:szCs w:val="21"/>
              </w:rPr>
              <w:t>29</w:t>
            </w:r>
          </w:p>
        </w:tc>
        <w:tc>
          <w:tcPr>
            <w:tcW w:w="125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7CCF" w:rsidRPr="00087CCF" w:rsidRDefault="00087CCF" w:rsidP="00087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CCF">
              <w:rPr>
                <w:rFonts w:ascii="Times New Roman" w:eastAsia="Times New Roman" w:hAnsi="Times New Roman" w:cs="Times New Roman"/>
                <w:sz w:val="20"/>
                <w:szCs w:val="21"/>
              </w:rPr>
              <w:t>М52</w:t>
            </w:r>
          </w:p>
        </w:tc>
        <w:tc>
          <w:tcPr>
            <w:tcW w:w="12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7CCF" w:rsidRPr="00087CCF" w:rsidRDefault="00087CCF" w:rsidP="00087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CCF">
              <w:rPr>
                <w:rFonts w:ascii="Times New Roman" w:eastAsia="Times New Roman" w:hAnsi="Times New Roman" w:cs="Times New Roman"/>
                <w:sz w:val="20"/>
                <w:szCs w:val="21"/>
              </w:rPr>
              <w:t>55</w:t>
            </w:r>
          </w:p>
        </w:tc>
      </w:tr>
      <w:tr w:rsidR="00087CCF" w:rsidRPr="00087CCF" w:rsidTr="00087CCF">
        <w:trPr>
          <w:tblCellSpacing w:w="0" w:type="dxa"/>
          <w:jc w:val="center"/>
        </w:trPr>
        <w:tc>
          <w:tcPr>
            <w:tcW w:w="1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CCF" w:rsidRPr="00087CCF" w:rsidRDefault="00087CCF" w:rsidP="00087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CCF">
              <w:rPr>
                <w:rFonts w:ascii="Times New Roman" w:eastAsia="Times New Roman" w:hAnsi="Times New Roman" w:cs="Times New Roman"/>
                <w:sz w:val="20"/>
                <w:szCs w:val="20"/>
              </w:rPr>
              <w:t>М30</w:t>
            </w:r>
          </w:p>
        </w:tc>
        <w:tc>
          <w:tcPr>
            <w:tcW w:w="1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CCF" w:rsidRPr="00087CCF" w:rsidRDefault="00087CCF" w:rsidP="00087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CCF">
              <w:rPr>
                <w:rFonts w:ascii="Times New Roman" w:eastAsia="Times New Roman" w:hAnsi="Times New Roman" w:cs="Times New Roman"/>
                <w:sz w:val="20"/>
                <w:szCs w:val="21"/>
              </w:rPr>
              <w:t>33</w:t>
            </w:r>
          </w:p>
        </w:tc>
        <w:tc>
          <w:tcPr>
            <w:tcW w:w="1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CCF" w:rsidRPr="00087CCF" w:rsidRDefault="00087CCF" w:rsidP="00087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CCF">
              <w:rPr>
                <w:rFonts w:ascii="Times New Roman" w:eastAsia="Times New Roman" w:hAnsi="Times New Roman" w:cs="Times New Roman"/>
                <w:sz w:val="20"/>
                <w:szCs w:val="21"/>
              </w:rPr>
              <w:t>М56</w:t>
            </w:r>
          </w:p>
        </w:tc>
        <w:tc>
          <w:tcPr>
            <w:tcW w:w="1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CCF" w:rsidRPr="00087CCF" w:rsidRDefault="00087CCF" w:rsidP="00087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CCF">
              <w:rPr>
                <w:rFonts w:ascii="Times New Roman" w:eastAsia="Times New Roman" w:hAnsi="Times New Roman" w:cs="Times New Roman"/>
                <w:sz w:val="20"/>
                <w:szCs w:val="21"/>
              </w:rPr>
              <w:t>59</w:t>
            </w:r>
          </w:p>
        </w:tc>
      </w:tr>
    </w:tbl>
    <w:p w:rsidR="00087CCF" w:rsidRPr="00087CCF" w:rsidRDefault="00087CCF" w:rsidP="00087CCF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outlineLvl w:val="0"/>
        <w:rPr>
          <w:rFonts w:ascii="Times New Roman" w:eastAsia="Times New Roman" w:hAnsi="Times New Roman" w:cs="Arial"/>
          <w:b/>
          <w:bCs/>
          <w:kern w:val="28"/>
          <w:sz w:val="24"/>
          <w:szCs w:val="32"/>
          <w:lang w:val="ru-RU"/>
        </w:rPr>
      </w:pPr>
      <w:bookmarkStart w:id="27" w:name="i1347343"/>
      <w:bookmarkEnd w:id="27"/>
      <w:r w:rsidRPr="00087CCF">
        <w:rPr>
          <w:rFonts w:ascii="Times New Roman" w:eastAsia="Times New Roman" w:hAnsi="Times New Roman" w:cs="Arial"/>
          <w:i/>
          <w:iCs/>
          <w:kern w:val="28"/>
          <w:sz w:val="24"/>
          <w:szCs w:val="32"/>
          <w:lang w:val="ru-RU"/>
        </w:rPr>
        <w:t>ПРИЛОЖЕНИЕ 2</w:t>
      </w:r>
      <w:r w:rsidRPr="00087CCF">
        <w:rPr>
          <w:rFonts w:ascii="Times New Roman" w:eastAsia="Times New Roman" w:hAnsi="Times New Roman" w:cs="Arial"/>
          <w:i/>
          <w:iCs/>
          <w:kern w:val="28"/>
          <w:sz w:val="24"/>
          <w:szCs w:val="32"/>
          <w:lang w:val="ru-RU"/>
        </w:rPr>
        <w:br/>
        <w:t>Рекомендуемое</w:t>
      </w:r>
    </w:p>
    <w:p w:rsidR="00087CCF" w:rsidRPr="00087CCF" w:rsidRDefault="00087CCF" w:rsidP="00087CCF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28"/>
          <w:sz w:val="24"/>
          <w:szCs w:val="32"/>
          <w:lang w:val="ru-RU"/>
        </w:rPr>
      </w:pPr>
      <w:bookmarkStart w:id="28" w:name="i1373480"/>
      <w:r w:rsidRPr="00087CCF">
        <w:rPr>
          <w:rFonts w:ascii="Times New Roman" w:eastAsia="Times New Roman" w:hAnsi="Times New Roman" w:cs="Arial"/>
          <w:b/>
          <w:bCs/>
          <w:kern w:val="28"/>
          <w:sz w:val="24"/>
          <w:szCs w:val="32"/>
          <w:lang w:val="ru-RU"/>
        </w:rPr>
        <w:t>РЕЖИМЫ ТЕРМИЧЕСКОЙ ОБРАБОТКИ ЗАГОТОВОК</w:t>
      </w:r>
      <w:bookmarkEnd w:id="28"/>
    </w:p>
    <w:tbl>
      <w:tblPr>
        <w:tblW w:w="5000" w:type="pct"/>
        <w:jc w:val="center"/>
        <w:tblCellSpacing w:w="0" w:type="dxa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01"/>
        <w:gridCol w:w="2387"/>
        <w:gridCol w:w="1889"/>
        <w:gridCol w:w="1889"/>
        <w:gridCol w:w="1870"/>
      </w:tblGrid>
      <w:tr w:rsidR="00087CCF" w:rsidRPr="00087CCF" w:rsidTr="00087CCF">
        <w:trPr>
          <w:tblHeader/>
          <w:tblCellSpacing w:w="0" w:type="dxa"/>
          <w:jc w:val="center"/>
        </w:trPr>
        <w:tc>
          <w:tcPr>
            <w:tcW w:w="742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7CCF" w:rsidRPr="00087CCF" w:rsidRDefault="00087CCF" w:rsidP="00087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87CCF">
              <w:rPr>
                <w:rFonts w:ascii="Times New Roman" w:eastAsia="Times New Roman" w:hAnsi="Times New Roman" w:cs="Times New Roman"/>
                <w:sz w:val="20"/>
                <w:szCs w:val="18"/>
              </w:rPr>
              <w:t>Марка</w:t>
            </w:r>
            <w:proofErr w:type="spellEnd"/>
            <w:r w:rsidRPr="00087CCF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 </w:t>
            </w:r>
            <w:proofErr w:type="spellStart"/>
            <w:r w:rsidRPr="00087CCF">
              <w:rPr>
                <w:rFonts w:ascii="Times New Roman" w:eastAsia="Times New Roman" w:hAnsi="Times New Roman" w:cs="Times New Roman"/>
                <w:sz w:val="20"/>
                <w:szCs w:val="18"/>
              </w:rPr>
              <w:t>стали</w:t>
            </w:r>
            <w:proofErr w:type="spellEnd"/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7CCF" w:rsidRPr="00087CCF" w:rsidRDefault="00087CCF" w:rsidP="00087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87CCF">
              <w:rPr>
                <w:rFonts w:ascii="Times New Roman" w:eastAsia="Times New Roman" w:hAnsi="Times New Roman" w:cs="Times New Roman"/>
                <w:sz w:val="20"/>
                <w:szCs w:val="18"/>
              </w:rPr>
              <w:t>Температура</w:t>
            </w:r>
            <w:proofErr w:type="spellEnd"/>
            <w:r w:rsidRPr="00087CCF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 </w:t>
            </w:r>
            <w:proofErr w:type="spellStart"/>
            <w:r w:rsidRPr="00087CCF">
              <w:rPr>
                <w:rFonts w:ascii="Times New Roman" w:eastAsia="Times New Roman" w:hAnsi="Times New Roman" w:cs="Times New Roman"/>
                <w:sz w:val="20"/>
                <w:szCs w:val="18"/>
              </w:rPr>
              <w:t>нагрева</w:t>
            </w:r>
            <w:proofErr w:type="spellEnd"/>
            <w:r w:rsidRPr="00087CCF">
              <w:rPr>
                <w:rFonts w:ascii="Times New Roman" w:eastAsia="Times New Roman" w:hAnsi="Times New Roman" w:cs="Times New Roman"/>
                <w:sz w:val="20"/>
                <w:szCs w:val="18"/>
              </w:rPr>
              <w:t>, °С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7CCF" w:rsidRPr="00087CCF" w:rsidRDefault="00087CCF" w:rsidP="00087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87CCF">
              <w:rPr>
                <w:rFonts w:ascii="Times New Roman" w:eastAsia="Times New Roman" w:hAnsi="Times New Roman" w:cs="Times New Roman"/>
                <w:sz w:val="20"/>
                <w:szCs w:val="18"/>
              </w:rPr>
              <w:t>Охлаждающая</w:t>
            </w:r>
            <w:proofErr w:type="spellEnd"/>
            <w:r w:rsidRPr="00087CCF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 </w:t>
            </w:r>
            <w:proofErr w:type="spellStart"/>
            <w:r w:rsidRPr="00087CCF">
              <w:rPr>
                <w:rFonts w:ascii="Times New Roman" w:eastAsia="Times New Roman" w:hAnsi="Times New Roman" w:cs="Times New Roman"/>
                <w:sz w:val="20"/>
                <w:szCs w:val="18"/>
              </w:rPr>
              <w:t>среда</w:t>
            </w:r>
            <w:proofErr w:type="spellEnd"/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7CCF" w:rsidRPr="00087CCF" w:rsidRDefault="00087CCF" w:rsidP="00087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87CCF">
              <w:rPr>
                <w:rFonts w:ascii="Times New Roman" w:eastAsia="Times New Roman" w:hAnsi="Times New Roman" w:cs="Times New Roman"/>
                <w:sz w:val="20"/>
                <w:szCs w:val="18"/>
              </w:rPr>
              <w:t>Температура</w:t>
            </w:r>
            <w:proofErr w:type="spellEnd"/>
            <w:r w:rsidRPr="00087CCF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 </w:t>
            </w:r>
            <w:proofErr w:type="spellStart"/>
            <w:r w:rsidRPr="00087CCF">
              <w:rPr>
                <w:rFonts w:ascii="Times New Roman" w:eastAsia="Times New Roman" w:hAnsi="Times New Roman" w:cs="Times New Roman"/>
                <w:sz w:val="20"/>
                <w:szCs w:val="18"/>
              </w:rPr>
              <w:t>нагрева</w:t>
            </w:r>
            <w:proofErr w:type="spellEnd"/>
            <w:r w:rsidRPr="00087CCF">
              <w:rPr>
                <w:rFonts w:ascii="Times New Roman" w:eastAsia="Times New Roman" w:hAnsi="Times New Roman" w:cs="Times New Roman"/>
                <w:sz w:val="20"/>
                <w:szCs w:val="18"/>
              </w:rPr>
              <w:t>, °С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7CCF" w:rsidRPr="00087CCF" w:rsidRDefault="00087CCF" w:rsidP="00087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87CCF">
              <w:rPr>
                <w:rFonts w:ascii="Times New Roman" w:eastAsia="Times New Roman" w:hAnsi="Times New Roman" w:cs="Times New Roman"/>
                <w:sz w:val="20"/>
                <w:szCs w:val="18"/>
              </w:rPr>
              <w:t>Охлаждающая</w:t>
            </w:r>
            <w:proofErr w:type="spellEnd"/>
            <w:r w:rsidRPr="00087CCF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 </w:t>
            </w:r>
            <w:proofErr w:type="spellStart"/>
            <w:r w:rsidRPr="00087CCF">
              <w:rPr>
                <w:rFonts w:ascii="Times New Roman" w:eastAsia="Times New Roman" w:hAnsi="Times New Roman" w:cs="Times New Roman"/>
                <w:sz w:val="20"/>
                <w:szCs w:val="18"/>
              </w:rPr>
              <w:t>среда</w:t>
            </w:r>
            <w:proofErr w:type="spellEnd"/>
          </w:p>
        </w:tc>
      </w:tr>
      <w:tr w:rsidR="00087CCF" w:rsidRPr="00087CCF" w:rsidTr="00087CCF">
        <w:trPr>
          <w:tblHeader/>
          <w:tblCellSpacing w:w="0" w:type="dxa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7CCF" w:rsidRPr="00087CCF" w:rsidRDefault="00087CCF" w:rsidP="00087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7CCF" w:rsidRPr="00087CCF" w:rsidRDefault="00087CCF" w:rsidP="00087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87CCF">
              <w:rPr>
                <w:rFonts w:ascii="Times New Roman" w:eastAsia="Times New Roman" w:hAnsi="Times New Roman" w:cs="Times New Roman"/>
                <w:sz w:val="20"/>
                <w:szCs w:val="21"/>
              </w:rPr>
              <w:t>при</w:t>
            </w:r>
            <w:proofErr w:type="spellEnd"/>
            <w:r w:rsidRPr="00087CCF">
              <w:rPr>
                <w:rFonts w:ascii="Times New Roman" w:eastAsia="Times New Roman" w:hAnsi="Times New Roman" w:cs="Times New Roman"/>
                <w:sz w:val="20"/>
                <w:szCs w:val="21"/>
              </w:rPr>
              <w:t xml:space="preserve"> </w:t>
            </w:r>
            <w:proofErr w:type="spellStart"/>
            <w:r w:rsidRPr="00087CCF">
              <w:rPr>
                <w:rFonts w:ascii="Times New Roman" w:eastAsia="Times New Roman" w:hAnsi="Times New Roman" w:cs="Times New Roman"/>
                <w:sz w:val="20"/>
                <w:szCs w:val="21"/>
              </w:rPr>
              <w:t>закалке</w:t>
            </w:r>
            <w:proofErr w:type="spellEnd"/>
          </w:p>
        </w:tc>
        <w:tc>
          <w:tcPr>
            <w:tcW w:w="1992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7CCF" w:rsidRPr="00087CCF" w:rsidRDefault="00087CCF" w:rsidP="00087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87CCF">
              <w:rPr>
                <w:rFonts w:ascii="Times New Roman" w:eastAsia="Times New Roman" w:hAnsi="Times New Roman" w:cs="Times New Roman"/>
                <w:sz w:val="20"/>
                <w:szCs w:val="18"/>
              </w:rPr>
              <w:t>при</w:t>
            </w:r>
            <w:proofErr w:type="spellEnd"/>
            <w:r w:rsidRPr="00087CCF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 </w:t>
            </w:r>
            <w:proofErr w:type="spellStart"/>
            <w:r w:rsidRPr="00087CCF">
              <w:rPr>
                <w:rFonts w:ascii="Times New Roman" w:eastAsia="Times New Roman" w:hAnsi="Times New Roman" w:cs="Times New Roman"/>
                <w:sz w:val="20"/>
                <w:szCs w:val="18"/>
              </w:rPr>
              <w:t>отпуске</w:t>
            </w:r>
            <w:proofErr w:type="spellEnd"/>
          </w:p>
        </w:tc>
      </w:tr>
      <w:tr w:rsidR="00087CCF" w:rsidRPr="00087CCF" w:rsidTr="00087CCF">
        <w:trPr>
          <w:tblCellSpacing w:w="0" w:type="dxa"/>
          <w:jc w:val="center"/>
        </w:trPr>
        <w:tc>
          <w:tcPr>
            <w:tcW w:w="74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7CCF" w:rsidRPr="00087CCF" w:rsidRDefault="00087CCF" w:rsidP="00087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CCF">
              <w:rPr>
                <w:rFonts w:ascii="Times New Roman" w:eastAsia="Times New Roman" w:hAnsi="Times New Roman" w:cs="Times New Roman"/>
                <w:sz w:val="20"/>
                <w:szCs w:val="18"/>
              </w:rPr>
              <w:t>35</w:t>
            </w:r>
          </w:p>
        </w:tc>
        <w:tc>
          <w:tcPr>
            <w:tcW w:w="126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7CCF" w:rsidRPr="00087CCF" w:rsidRDefault="00087CCF" w:rsidP="00087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CCF">
              <w:rPr>
                <w:rFonts w:ascii="Times New Roman" w:eastAsia="Times New Roman" w:hAnsi="Times New Roman" w:cs="Times New Roman"/>
                <w:sz w:val="20"/>
                <w:szCs w:val="21"/>
              </w:rPr>
              <w:t>860-880</w:t>
            </w:r>
          </w:p>
        </w:tc>
        <w:tc>
          <w:tcPr>
            <w:tcW w:w="1001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7CCF" w:rsidRPr="00087CCF" w:rsidRDefault="00087CCF" w:rsidP="00087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87CCF">
              <w:rPr>
                <w:rFonts w:ascii="Times New Roman" w:eastAsia="Times New Roman" w:hAnsi="Times New Roman" w:cs="Times New Roman"/>
                <w:sz w:val="20"/>
                <w:szCs w:val="20"/>
              </w:rPr>
              <w:t>Вода</w:t>
            </w:r>
            <w:proofErr w:type="spellEnd"/>
            <w:r w:rsidRPr="00087C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87CCF">
              <w:rPr>
                <w:rFonts w:ascii="Times New Roman" w:eastAsia="Times New Roman" w:hAnsi="Times New Roman" w:cs="Times New Roman"/>
                <w:sz w:val="20"/>
                <w:szCs w:val="20"/>
              </w:rPr>
              <w:t>или</w:t>
            </w:r>
            <w:proofErr w:type="spellEnd"/>
            <w:r w:rsidRPr="00087C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87CCF">
              <w:rPr>
                <w:rFonts w:ascii="Times New Roman" w:eastAsia="Times New Roman" w:hAnsi="Times New Roman" w:cs="Times New Roman"/>
                <w:sz w:val="20"/>
                <w:szCs w:val="20"/>
              </w:rPr>
              <w:t>масло</w:t>
            </w:r>
            <w:proofErr w:type="spellEnd"/>
          </w:p>
        </w:tc>
        <w:tc>
          <w:tcPr>
            <w:tcW w:w="1001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7CCF" w:rsidRPr="00087CCF" w:rsidRDefault="00087CCF" w:rsidP="00087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CCF">
              <w:rPr>
                <w:rFonts w:ascii="Times New Roman" w:eastAsia="Times New Roman" w:hAnsi="Times New Roman" w:cs="Times New Roman"/>
                <w:sz w:val="20"/>
                <w:szCs w:val="21"/>
              </w:rPr>
              <w:t>560-640</w:t>
            </w:r>
          </w:p>
        </w:tc>
        <w:tc>
          <w:tcPr>
            <w:tcW w:w="991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7CCF" w:rsidRPr="00087CCF" w:rsidRDefault="00087CCF" w:rsidP="00087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87CCF">
              <w:rPr>
                <w:rFonts w:ascii="Times New Roman" w:eastAsia="Times New Roman" w:hAnsi="Times New Roman" w:cs="Times New Roman"/>
                <w:sz w:val="20"/>
                <w:szCs w:val="18"/>
              </w:rPr>
              <w:t>Воздух</w:t>
            </w:r>
            <w:proofErr w:type="spellEnd"/>
          </w:p>
        </w:tc>
      </w:tr>
      <w:tr w:rsidR="00087CCF" w:rsidRPr="00087CCF" w:rsidTr="00087CCF">
        <w:trPr>
          <w:tblCellSpacing w:w="0" w:type="dxa"/>
          <w:jc w:val="center"/>
        </w:trPr>
        <w:tc>
          <w:tcPr>
            <w:tcW w:w="74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7CCF" w:rsidRPr="00087CCF" w:rsidRDefault="00087CCF" w:rsidP="00087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CCF">
              <w:rPr>
                <w:rFonts w:ascii="Times New Roman" w:eastAsia="Times New Roman" w:hAnsi="Times New Roman" w:cs="Times New Roman"/>
                <w:sz w:val="20"/>
                <w:szCs w:val="18"/>
              </w:rPr>
              <w:t>40</w:t>
            </w:r>
          </w:p>
        </w:tc>
        <w:tc>
          <w:tcPr>
            <w:tcW w:w="126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7CCF" w:rsidRPr="00087CCF" w:rsidRDefault="00087CCF" w:rsidP="00087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CCF">
              <w:rPr>
                <w:rFonts w:ascii="Times New Roman" w:eastAsia="Times New Roman" w:hAnsi="Times New Roman" w:cs="Times New Roman"/>
                <w:sz w:val="20"/>
                <w:szCs w:val="21"/>
              </w:rPr>
              <w:t>850-870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7CCF" w:rsidRPr="00087CCF" w:rsidRDefault="00087CCF" w:rsidP="00087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7CCF" w:rsidRPr="00087CCF" w:rsidRDefault="00087CCF" w:rsidP="00087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7CCF" w:rsidRPr="00087CCF" w:rsidRDefault="00087CCF" w:rsidP="00087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87CCF" w:rsidRPr="00087CCF" w:rsidTr="00087CCF">
        <w:trPr>
          <w:tblCellSpacing w:w="0" w:type="dxa"/>
          <w:jc w:val="center"/>
        </w:trPr>
        <w:tc>
          <w:tcPr>
            <w:tcW w:w="74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7CCF" w:rsidRPr="00087CCF" w:rsidRDefault="00087CCF" w:rsidP="00087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CCF">
              <w:rPr>
                <w:rFonts w:ascii="Times New Roman" w:eastAsia="Times New Roman" w:hAnsi="Times New Roman" w:cs="Times New Roman"/>
                <w:sz w:val="20"/>
                <w:szCs w:val="18"/>
              </w:rPr>
              <w:t>45</w:t>
            </w:r>
          </w:p>
        </w:tc>
        <w:tc>
          <w:tcPr>
            <w:tcW w:w="126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7CCF" w:rsidRPr="00087CCF" w:rsidRDefault="00087CCF" w:rsidP="00087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CCF">
              <w:rPr>
                <w:rFonts w:ascii="Times New Roman" w:eastAsia="Times New Roman" w:hAnsi="Times New Roman" w:cs="Times New Roman"/>
                <w:sz w:val="20"/>
                <w:szCs w:val="21"/>
              </w:rPr>
              <w:t>840-860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7CCF" w:rsidRPr="00087CCF" w:rsidRDefault="00087CCF" w:rsidP="00087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7CCF" w:rsidRPr="00087CCF" w:rsidRDefault="00087CCF" w:rsidP="00087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7CCF" w:rsidRPr="00087CCF" w:rsidRDefault="00087CCF" w:rsidP="00087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87CCF" w:rsidRPr="00087CCF" w:rsidTr="00087CCF">
        <w:trPr>
          <w:tblCellSpacing w:w="0" w:type="dxa"/>
          <w:jc w:val="center"/>
        </w:trPr>
        <w:tc>
          <w:tcPr>
            <w:tcW w:w="74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7CCF" w:rsidRPr="00087CCF" w:rsidRDefault="00087CCF" w:rsidP="00087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CCF">
              <w:rPr>
                <w:rFonts w:ascii="Times New Roman" w:eastAsia="Times New Roman" w:hAnsi="Times New Roman" w:cs="Times New Roman"/>
                <w:sz w:val="20"/>
                <w:szCs w:val="20"/>
              </w:rPr>
              <w:t>30Х</w:t>
            </w:r>
          </w:p>
        </w:tc>
        <w:tc>
          <w:tcPr>
            <w:tcW w:w="1265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7CCF" w:rsidRPr="00087CCF" w:rsidRDefault="00087CCF" w:rsidP="00087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CCF">
              <w:rPr>
                <w:rFonts w:ascii="Times New Roman" w:eastAsia="Times New Roman" w:hAnsi="Times New Roman" w:cs="Times New Roman"/>
                <w:sz w:val="20"/>
                <w:szCs w:val="21"/>
              </w:rPr>
              <w:t>850-870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7CCF" w:rsidRPr="00087CCF" w:rsidRDefault="00087CCF" w:rsidP="00087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7CCF" w:rsidRPr="00087CCF" w:rsidRDefault="00087CCF" w:rsidP="00087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CCF">
              <w:rPr>
                <w:rFonts w:ascii="Times New Roman" w:eastAsia="Times New Roman" w:hAnsi="Times New Roman" w:cs="Times New Roman"/>
                <w:sz w:val="20"/>
                <w:szCs w:val="21"/>
              </w:rPr>
              <w:t>580-620</w:t>
            </w:r>
          </w:p>
        </w:tc>
        <w:tc>
          <w:tcPr>
            <w:tcW w:w="991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7CCF" w:rsidRPr="00087CCF" w:rsidRDefault="00087CCF" w:rsidP="00087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87CCF">
              <w:rPr>
                <w:rFonts w:ascii="Times New Roman" w:eastAsia="Times New Roman" w:hAnsi="Times New Roman" w:cs="Times New Roman"/>
                <w:sz w:val="20"/>
                <w:szCs w:val="21"/>
              </w:rPr>
              <w:t>Вода</w:t>
            </w:r>
            <w:proofErr w:type="spellEnd"/>
          </w:p>
        </w:tc>
      </w:tr>
      <w:tr w:rsidR="00087CCF" w:rsidRPr="00087CCF" w:rsidTr="00087CCF">
        <w:trPr>
          <w:tblCellSpacing w:w="0" w:type="dxa"/>
          <w:jc w:val="center"/>
        </w:trPr>
        <w:tc>
          <w:tcPr>
            <w:tcW w:w="74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7CCF" w:rsidRPr="00087CCF" w:rsidRDefault="00087CCF" w:rsidP="00087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CCF">
              <w:rPr>
                <w:rFonts w:ascii="Times New Roman" w:eastAsia="Times New Roman" w:hAnsi="Times New Roman" w:cs="Times New Roman"/>
                <w:sz w:val="20"/>
                <w:szCs w:val="19"/>
              </w:rPr>
              <w:t>38ХА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7CCF" w:rsidRPr="00087CCF" w:rsidRDefault="00087CCF" w:rsidP="00087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7CCF" w:rsidRPr="00087CCF" w:rsidRDefault="00087CCF" w:rsidP="00087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7CCF" w:rsidRPr="00087CCF" w:rsidRDefault="00087CCF" w:rsidP="00087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CCF">
              <w:rPr>
                <w:rFonts w:ascii="Times New Roman" w:eastAsia="Times New Roman" w:hAnsi="Times New Roman" w:cs="Times New Roman"/>
                <w:sz w:val="20"/>
                <w:szCs w:val="21"/>
              </w:rPr>
              <w:t>600-630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7CCF" w:rsidRPr="00087CCF" w:rsidRDefault="00087CCF" w:rsidP="00087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87CCF" w:rsidRPr="00087CCF" w:rsidTr="00087CCF">
        <w:trPr>
          <w:tblCellSpacing w:w="0" w:type="dxa"/>
          <w:jc w:val="center"/>
        </w:trPr>
        <w:tc>
          <w:tcPr>
            <w:tcW w:w="74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7CCF" w:rsidRPr="00087CCF" w:rsidRDefault="00087CCF" w:rsidP="00087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CCF">
              <w:rPr>
                <w:rFonts w:ascii="Times New Roman" w:eastAsia="Times New Roman" w:hAnsi="Times New Roman" w:cs="Times New Roman"/>
                <w:sz w:val="20"/>
                <w:szCs w:val="20"/>
              </w:rPr>
              <w:t>40Х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7CCF" w:rsidRPr="00087CCF" w:rsidRDefault="00087CCF" w:rsidP="00087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7CCF" w:rsidRPr="00087CCF" w:rsidRDefault="00087CCF" w:rsidP="00087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7CCF" w:rsidRPr="00087CCF" w:rsidRDefault="00087CCF" w:rsidP="00087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7CCF" w:rsidRPr="00087CCF" w:rsidRDefault="00087CCF" w:rsidP="00087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87CCF" w:rsidRPr="00087CCF" w:rsidTr="00087CCF">
        <w:trPr>
          <w:tblCellSpacing w:w="0" w:type="dxa"/>
          <w:jc w:val="center"/>
        </w:trPr>
        <w:tc>
          <w:tcPr>
            <w:tcW w:w="74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7CCF" w:rsidRPr="00087CCF" w:rsidRDefault="00087CCF" w:rsidP="00087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CCF">
              <w:rPr>
                <w:rFonts w:ascii="Times New Roman" w:eastAsia="Times New Roman" w:hAnsi="Times New Roman" w:cs="Times New Roman"/>
                <w:sz w:val="20"/>
                <w:szCs w:val="19"/>
              </w:rPr>
              <w:t>30ХМА</w:t>
            </w:r>
          </w:p>
        </w:tc>
        <w:tc>
          <w:tcPr>
            <w:tcW w:w="126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7CCF" w:rsidRPr="00087CCF" w:rsidRDefault="00087CCF" w:rsidP="00087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CCF">
              <w:rPr>
                <w:rFonts w:ascii="Times New Roman" w:eastAsia="Times New Roman" w:hAnsi="Times New Roman" w:cs="Times New Roman"/>
                <w:sz w:val="20"/>
                <w:szCs w:val="21"/>
              </w:rPr>
              <w:t>850-880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7CCF" w:rsidRPr="00087CCF" w:rsidRDefault="00087CCF" w:rsidP="00087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7CCF" w:rsidRPr="00087CCF" w:rsidRDefault="00087CCF" w:rsidP="00087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CCF">
              <w:rPr>
                <w:rFonts w:ascii="Times New Roman" w:eastAsia="Times New Roman" w:hAnsi="Times New Roman" w:cs="Times New Roman"/>
                <w:sz w:val="20"/>
                <w:szCs w:val="21"/>
              </w:rPr>
              <w:t>520-570</w:t>
            </w:r>
          </w:p>
        </w:tc>
        <w:tc>
          <w:tcPr>
            <w:tcW w:w="991" w:type="pct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CCF" w:rsidRPr="00087CCF" w:rsidRDefault="00087CCF" w:rsidP="00087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87CCF">
              <w:rPr>
                <w:rFonts w:ascii="Times New Roman" w:eastAsia="Times New Roman" w:hAnsi="Times New Roman" w:cs="Times New Roman"/>
                <w:sz w:val="20"/>
                <w:szCs w:val="21"/>
              </w:rPr>
              <w:t>Воздух</w:t>
            </w:r>
            <w:proofErr w:type="spellEnd"/>
          </w:p>
        </w:tc>
      </w:tr>
      <w:tr w:rsidR="00087CCF" w:rsidRPr="00087CCF" w:rsidTr="00087CCF">
        <w:trPr>
          <w:tblCellSpacing w:w="0" w:type="dxa"/>
          <w:jc w:val="center"/>
        </w:trPr>
        <w:tc>
          <w:tcPr>
            <w:tcW w:w="74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7CCF" w:rsidRPr="00087CCF" w:rsidRDefault="00087CCF" w:rsidP="00087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CCF">
              <w:rPr>
                <w:rFonts w:ascii="Times New Roman" w:eastAsia="Times New Roman" w:hAnsi="Times New Roman" w:cs="Times New Roman"/>
                <w:sz w:val="20"/>
                <w:szCs w:val="19"/>
              </w:rPr>
              <w:t>35ХМ</w:t>
            </w:r>
          </w:p>
        </w:tc>
        <w:tc>
          <w:tcPr>
            <w:tcW w:w="126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7CCF" w:rsidRPr="00087CCF" w:rsidRDefault="00087CCF" w:rsidP="00087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CCF">
              <w:rPr>
                <w:rFonts w:ascii="Times New Roman" w:eastAsia="Times New Roman" w:hAnsi="Times New Roman" w:cs="Times New Roman"/>
                <w:sz w:val="20"/>
                <w:szCs w:val="21"/>
              </w:rPr>
              <w:t>840-870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7CCF" w:rsidRPr="00087CCF" w:rsidRDefault="00087CCF" w:rsidP="00087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7CCF" w:rsidRPr="00087CCF" w:rsidRDefault="00087CCF" w:rsidP="00087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CCF">
              <w:rPr>
                <w:rFonts w:ascii="Times New Roman" w:eastAsia="Times New Roman" w:hAnsi="Times New Roman" w:cs="Times New Roman"/>
                <w:sz w:val="20"/>
                <w:szCs w:val="21"/>
              </w:rPr>
              <w:t>530-580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CCF" w:rsidRPr="00087CCF" w:rsidRDefault="00087CCF" w:rsidP="00087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87CCF" w:rsidRPr="00087CCF" w:rsidTr="00087CCF">
        <w:trPr>
          <w:tblCellSpacing w:w="0" w:type="dxa"/>
          <w:jc w:val="center"/>
        </w:trPr>
        <w:tc>
          <w:tcPr>
            <w:tcW w:w="74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7CCF" w:rsidRPr="00087CCF" w:rsidRDefault="00087CCF" w:rsidP="00087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CCF">
              <w:rPr>
                <w:rFonts w:ascii="Times New Roman" w:eastAsia="Times New Roman" w:hAnsi="Times New Roman" w:cs="Times New Roman"/>
                <w:sz w:val="20"/>
                <w:szCs w:val="19"/>
              </w:rPr>
              <w:t>25Х1МФ</w:t>
            </w:r>
          </w:p>
        </w:tc>
        <w:tc>
          <w:tcPr>
            <w:tcW w:w="126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7CCF" w:rsidRPr="00087CCF" w:rsidRDefault="00087CCF" w:rsidP="00087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CCF">
              <w:rPr>
                <w:rFonts w:ascii="Times New Roman" w:eastAsia="Times New Roman" w:hAnsi="Times New Roman" w:cs="Times New Roman"/>
                <w:sz w:val="20"/>
                <w:szCs w:val="21"/>
              </w:rPr>
              <w:t>930-950</w:t>
            </w:r>
          </w:p>
        </w:tc>
        <w:tc>
          <w:tcPr>
            <w:tcW w:w="1001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7CCF" w:rsidRPr="00087CCF" w:rsidRDefault="00087CCF" w:rsidP="00087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87CCF">
              <w:rPr>
                <w:rFonts w:ascii="Times New Roman" w:eastAsia="Times New Roman" w:hAnsi="Times New Roman" w:cs="Times New Roman"/>
                <w:sz w:val="20"/>
                <w:szCs w:val="20"/>
              </w:rPr>
              <w:t>Масло</w:t>
            </w:r>
            <w:proofErr w:type="spellEnd"/>
          </w:p>
        </w:tc>
        <w:tc>
          <w:tcPr>
            <w:tcW w:w="100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7CCF" w:rsidRPr="00087CCF" w:rsidRDefault="00087CCF" w:rsidP="00087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CCF">
              <w:rPr>
                <w:rFonts w:ascii="Times New Roman" w:eastAsia="Times New Roman" w:hAnsi="Times New Roman" w:cs="Times New Roman"/>
                <w:sz w:val="20"/>
                <w:szCs w:val="21"/>
              </w:rPr>
              <w:t>620-660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CCF" w:rsidRPr="00087CCF" w:rsidRDefault="00087CCF" w:rsidP="00087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87CCF" w:rsidRPr="00087CCF" w:rsidTr="00087CCF">
        <w:trPr>
          <w:tblCellSpacing w:w="0" w:type="dxa"/>
          <w:jc w:val="center"/>
        </w:trPr>
        <w:tc>
          <w:tcPr>
            <w:tcW w:w="74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7CCF" w:rsidRPr="00087CCF" w:rsidRDefault="00087CCF" w:rsidP="00087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CCF">
              <w:rPr>
                <w:rFonts w:ascii="Times New Roman" w:eastAsia="Times New Roman" w:hAnsi="Times New Roman" w:cs="Times New Roman"/>
                <w:sz w:val="20"/>
                <w:szCs w:val="19"/>
              </w:rPr>
              <w:t>20ХЗМВФ</w:t>
            </w:r>
          </w:p>
        </w:tc>
        <w:tc>
          <w:tcPr>
            <w:tcW w:w="126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7CCF" w:rsidRPr="00087CCF" w:rsidRDefault="00087CCF" w:rsidP="00087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CCF">
              <w:rPr>
                <w:rFonts w:ascii="Times New Roman" w:eastAsia="Times New Roman" w:hAnsi="Times New Roman" w:cs="Times New Roman"/>
                <w:sz w:val="20"/>
                <w:szCs w:val="21"/>
              </w:rPr>
              <w:t>1030-1060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7CCF" w:rsidRPr="00087CCF" w:rsidRDefault="00087CCF" w:rsidP="00087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87CCF" w:rsidRPr="00087CCF" w:rsidRDefault="00087CCF" w:rsidP="00087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CCF">
              <w:rPr>
                <w:rFonts w:ascii="Times New Roman" w:eastAsia="Times New Roman" w:hAnsi="Times New Roman" w:cs="Times New Roman"/>
                <w:sz w:val="20"/>
                <w:szCs w:val="21"/>
              </w:rPr>
              <w:t>660-680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CCF" w:rsidRPr="00087CCF" w:rsidRDefault="00087CCF" w:rsidP="00087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87CCF" w:rsidRPr="00087CCF" w:rsidTr="00087CCF">
        <w:trPr>
          <w:tblCellSpacing w:w="0" w:type="dxa"/>
          <w:jc w:val="center"/>
        </w:trPr>
        <w:tc>
          <w:tcPr>
            <w:tcW w:w="74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CCF" w:rsidRPr="00087CCF" w:rsidRDefault="00087CCF" w:rsidP="00087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CCF">
              <w:rPr>
                <w:rFonts w:ascii="Times New Roman" w:eastAsia="Times New Roman" w:hAnsi="Times New Roman" w:cs="Times New Roman"/>
                <w:sz w:val="20"/>
                <w:szCs w:val="19"/>
              </w:rPr>
              <w:lastRenderedPageBreak/>
              <w:t>25Х2М1Ф</w:t>
            </w:r>
          </w:p>
        </w:tc>
        <w:tc>
          <w:tcPr>
            <w:tcW w:w="126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CCF" w:rsidRPr="00087CCF" w:rsidRDefault="00087CCF" w:rsidP="00087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87CCF">
              <w:rPr>
                <w:rFonts w:ascii="Times New Roman" w:eastAsia="Times New Roman" w:hAnsi="Times New Roman" w:cs="Times New Roman"/>
                <w:sz w:val="20"/>
                <w:szCs w:val="21"/>
              </w:rPr>
              <w:t>Двойная</w:t>
            </w:r>
            <w:proofErr w:type="spellEnd"/>
            <w:r w:rsidRPr="00087CCF">
              <w:rPr>
                <w:rFonts w:ascii="Times New Roman" w:eastAsia="Times New Roman" w:hAnsi="Times New Roman" w:cs="Times New Roman"/>
                <w:sz w:val="20"/>
                <w:szCs w:val="21"/>
              </w:rPr>
              <w:t xml:space="preserve"> </w:t>
            </w:r>
            <w:proofErr w:type="spellStart"/>
            <w:r w:rsidRPr="00087CCF">
              <w:rPr>
                <w:rFonts w:ascii="Times New Roman" w:eastAsia="Times New Roman" w:hAnsi="Times New Roman" w:cs="Times New Roman"/>
                <w:sz w:val="20"/>
                <w:szCs w:val="21"/>
              </w:rPr>
              <w:t>нормализация</w:t>
            </w:r>
            <w:proofErr w:type="spellEnd"/>
            <w:r w:rsidRPr="00087CCF">
              <w:rPr>
                <w:rFonts w:ascii="Times New Roman" w:eastAsia="Times New Roman" w:hAnsi="Times New Roman" w:cs="Times New Roman"/>
                <w:sz w:val="20"/>
                <w:szCs w:val="21"/>
              </w:rPr>
              <w:t>: 1030-1050 и 950-970</w:t>
            </w:r>
          </w:p>
        </w:tc>
        <w:tc>
          <w:tcPr>
            <w:tcW w:w="100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CCF" w:rsidRPr="00087CCF" w:rsidRDefault="00087CCF" w:rsidP="00087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87CCF">
              <w:rPr>
                <w:rFonts w:ascii="Times New Roman" w:eastAsia="Times New Roman" w:hAnsi="Times New Roman" w:cs="Times New Roman"/>
                <w:sz w:val="20"/>
                <w:szCs w:val="20"/>
              </w:rPr>
              <w:t>Воздух</w:t>
            </w:r>
            <w:proofErr w:type="spellEnd"/>
          </w:p>
        </w:tc>
        <w:tc>
          <w:tcPr>
            <w:tcW w:w="100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CCF" w:rsidRPr="00087CCF" w:rsidRDefault="00087CCF" w:rsidP="00087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CCF">
              <w:rPr>
                <w:rFonts w:ascii="Times New Roman" w:eastAsia="Times New Roman" w:hAnsi="Times New Roman" w:cs="Times New Roman"/>
                <w:sz w:val="20"/>
                <w:szCs w:val="21"/>
              </w:rPr>
              <w:t>680-700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CCF" w:rsidRPr="00087CCF" w:rsidRDefault="00087CCF" w:rsidP="00087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087CCF" w:rsidRPr="00087CCF" w:rsidRDefault="00087CCF" w:rsidP="00087CCF">
      <w:pPr>
        <w:widowControl w:val="0"/>
        <w:autoSpaceDE w:val="0"/>
        <w:autoSpaceDN w:val="0"/>
        <w:adjustRightInd w:val="0"/>
        <w:spacing w:before="120" w:after="0" w:line="240" w:lineRule="auto"/>
        <w:ind w:firstLine="312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087CCF">
        <w:rPr>
          <w:rFonts w:ascii="Times New Roman" w:eastAsia="Times New Roman" w:hAnsi="Times New Roman" w:cs="Times New Roman"/>
          <w:spacing w:val="40"/>
          <w:sz w:val="20"/>
          <w:szCs w:val="20"/>
          <w:lang w:val="ru-RU"/>
        </w:rPr>
        <w:t>Примечание</w:t>
      </w:r>
      <w:r w:rsidRPr="00087CCF">
        <w:rPr>
          <w:rFonts w:ascii="Times New Roman" w:eastAsia="Times New Roman" w:hAnsi="Times New Roman" w:cs="Times New Roman"/>
          <w:sz w:val="20"/>
          <w:szCs w:val="20"/>
          <w:lang w:val="ru-RU"/>
        </w:rPr>
        <w:t>. Температуру нагрева уточняет предприятие-изготовитель.</w:t>
      </w:r>
    </w:p>
    <w:p w:rsidR="00087CCF" w:rsidRPr="00087CCF" w:rsidRDefault="00087CCF" w:rsidP="00087CCF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087CCF">
        <w:rPr>
          <w:rFonts w:ascii="Times New Roman" w:eastAsia="Times New Roman" w:hAnsi="Times New Roman" w:cs="Times New Roman"/>
          <w:b/>
          <w:sz w:val="24"/>
          <w:szCs w:val="20"/>
          <w:lang w:val="ru-RU"/>
        </w:rPr>
        <w:t>СОДЕРЖАНИЕ</w:t>
      </w:r>
    </w:p>
    <w:tbl>
      <w:tblPr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290"/>
      </w:tblGrid>
      <w:tr w:rsidR="00087CCF" w:rsidRPr="00087CCF" w:rsidTr="00087CCF">
        <w:trPr>
          <w:tblCellSpacing w:w="0" w:type="dxa"/>
          <w:jc w:val="center"/>
        </w:trPr>
        <w:tc>
          <w:tcPr>
            <w:tcW w:w="92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87CCF" w:rsidRPr="005B6345" w:rsidRDefault="00AD695B" w:rsidP="00087CCF">
            <w:pPr>
              <w:widowControl w:val="0"/>
              <w:tabs>
                <w:tab w:val="right" w:leader="dot" w:pos="9071"/>
              </w:tabs>
              <w:autoSpaceDE w:val="0"/>
              <w:autoSpaceDN w:val="0"/>
              <w:adjustRightInd w:val="0"/>
              <w:spacing w:after="0" w:line="240" w:lineRule="auto"/>
              <w:ind w:right="454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/>
              </w:rPr>
            </w:pPr>
            <w:hyperlink r:id="rId46" w:anchor="i206815" w:history="1">
              <w:r w:rsidR="00087CCF" w:rsidRPr="005B6345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val="ru-RU"/>
                </w:rPr>
                <w:t>1. Конструкция и размеры</w:t>
              </w:r>
              <w:r w:rsidR="00087CCF" w:rsidRPr="005B6345">
                <w:rPr>
                  <w:rFonts w:ascii="Times New Roman" w:eastAsia="Times New Roman" w:hAnsi="Times New Roman" w:cs="Times New Roman"/>
                  <w:webHidden/>
                  <w:color w:val="0000FF"/>
                  <w:sz w:val="24"/>
                  <w:szCs w:val="20"/>
                  <w:u w:val="single"/>
                  <w:lang w:val="ru-RU"/>
                </w:rPr>
                <w:t>.. 2</w:t>
              </w:r>
            </w:hyperlink>
          </w:p>
          <w:p w:rsidR="00087CCF" w:rsidRPr="005B6345" w:rsidRDefault="00AD695B" w:rsidP="00087CCF">
            <w:pPr>
              <w:widowControl w:val="0"/>
              <w:tabs>
                <w:tab w:val="right" w:leader="dot" w:pos="9071"/>
              </w:tabs>
              <w:autoSpaceDE w:val="0"/>
              <w:autoSpaceDN w:val="0"/>
              <w:adjustRightInd w:val="0"/>
              <w:spacing w:after="0" w:line="240" w:lineRule="auto"/>
              <w:ind w:right="454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/>
              </w:rPr>
            </w:pPr>
            <w:hyperlink r:id="rId47" w:anchor="i315763" w:history="1">
              <w:r w:rsidR="00087CCF" w:rsidRPr="005B6345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val="ru-RU"/>
                </w:rPr>
                <w:t>2. Технические требования</w:t>
              </w:r>
              <w:r w:rsidR="00087CCF" w:rsidRPr="005B6345">
                <w:rPr>
                  <w:rFonts w:ascii="Times New Roman" w:eastAsia="Times New Roman" w:hAnsi="Times New Roman" w:cs="Times New Roman"/>
                  <w:webHidden/>
                  <w:color w:val="0000FF"/>
                  <w:sz w:val="24"/>
                  <w:szCs w:val="20"/>
                  <w:u w:val="single"/>
                  <w:lang w:val="ru-RU"/>
                </w:rPr>
                <w:t>. 2</w:t>
              </w:r>
            </w:hyperlink>
          </w:p>
          <w:p w:rsidR="00087CCF" w:rsidRPr="005B6345" w:rsidRDefault="00AD695B" w:rsidP="00087CCF">
            <w:pPr>
              <w:widowControl w:val="0"/>
              <w:tabs>
                <w:tab w:val="right" w:leader="dot" w:pos="9071"/>
              </w:tabs>
              <w:autoSpaceDE w:val="0"/>
              <w:autoSpaceDN w:val="0"/>
              <w:adjustRightInd w:val="0"/>
              <w:spacing w:after="0" w:line="240" w:lineRule="auto"/>
              <w:ind w:right="454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/>
              </w:rPr>
            </w:pPr>
            <w:hyperlink r:id="rId48" w:anchor="i635860" w:history="1">
              <w:r w:rsidR="00087CCF" w:rsidRPr="005B6345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val="ru-RU"/>
                </w:rPr>
                <w:t>3. Правила приемки</w:t>
              </w:r>
              <w:r w:rsidR="00087CCF" w:rsidRPr="005B6345">
                <w:rPr>
                  <w:rFonts w:ascii="Times New Roman" w:eastAsia="Times New Roman" w:hAnsi="Times New Roman" w:cs="Times New Roman"/>
                  <w:webHidden/>
                  <w:color w:val="0000FF"/>
                  <w:sz w:val="24"/>
                  <w:szCs w:val="20"/>
                  <w:u w:val="single"/>
                  <w:lang w:val="ru-RU"/>
                </w:rPr>
                <w:t>. 3</w:t>
              </w:r>
            </w:hyperlink>
          </w:p>
          <w:p w:rsidR="00087CCF" w:rsidRPr="005B6345" w:rsidRDefault="00AD695B" w:rsidP="00087CCF">
            <w:pPr>
              <w:widowControl w:val="0"/>
              <w:tabs>
                <w:tab w:val="right" w:leader="dot" w:pos="9071"/>
              </w:tabs>
              <w:autoSpaceDE w:val="0"/>
              <w:autoSpaceDN w:val="0"/>
              <w:adjustRightInd w:val="0"/>
              <w:spacing w:after="0" w:line="240" w:lineRule="auto"/>
              <w:ind w:right="454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/>
              </w:rPr>
            </w:pPr>
            <w:hyperlink r:id="rId49" w:anchor="i916256" w:history="1">
              <w:r w:rsidR="00087CCF" w:rsidRPr="005B6345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val="ru-RU"/>
                </w:rPr>
                <w:t>4. Методы испытаний</w:t>
              </w:r>
              <w:r w:rsidR="00087CCF" w:rsidRPr="005B6345">
                <w:rPr>
                  <w:rFonts w:ascii="Times New Roman" w:eastAsia="Times New Roman" w:hAnsi="Times New Roman" w:cs="Times New Roman"/>
                  <w:webHidden/>
                  <w:color w:val="0000FF"/>
                  <w:sz w:val="24"/>
                  <w:szCs w:val="20"/>
                  <w:u w:val="single"/>
                  <w:lang w:val="ru-RU"/>
                </w:rPr>
                <w:t>. 4</w:t>
              </w:r>
            </w:hyperlink>
          </w:p>
          <w:p w:rsidR="00087CCF" w:rsidRPr="005B6345" w:rsidRDefault="00AD695B" w:rsidP="00087CCF">
            <w:pPr>
              <w:widowControl w:val="0"/>
              <w:tabs>
                <w:tab w:val="right" w:leader="dot" w:pos="9071"/>
              </w:tabs>
              <w:autoSpaceDE w:val="0"/>
              <w:autoSpaceDN w:val="0"/>
              <w:adjustRightInd w:val="0"/>
              <w:spacing w:after="0" w:line="240" w:lineRule="auto"/>
              <w:ind w:right="454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/>
              </w:rPr>
            </w:pPr>
            <w:hyperlink r:id="rId50" w:anchor="i1096172" w:history="1">
              <w:r w:rsidR="00087CCF" w:rsidRPr="005B6345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val="ru-RU"/>
                </w:rPr>
                <w:t>5. Маркировка, упаковка, транспортирование и хранение</w:t>
              </w:r>
              <w:r w:rsidR="00087CCF" w:rsidRPr="005B6345">
                <w:rPr>
                  <w:rFonts w:ascii="Times New Roman" w:eastAsia="Times New Roman" w:hAnsi="Times New Roman" w:cs="Times New Roman"/>
                  <w:webHidden/>
                  <w:color w:val="0000FF"/>
                  <w:sz w:val="24"/>
                  <w:szCs w:val="20"/>
                  <w:u w:val="single"/>
                  <w:lang w:val="ru-RU"/>
                </w:rPr>
                <w:t>. 4</w:t>
              </w:r>
            </w:hyperlink>
          </w:p>
          <w:p w:rsidR="00087CCF" w:rsidRPr="00087CCF" w:rsidRDefault="00AD695B" w:rsidP="00087CCF">
            <w:pPr>
              <w:widowControl w:val="0"/>
              <w:tabs>
                <w:tab w:val="right" w:leader="dot" w:pos="9071"/>
              </w:tabs>
              <w:autoSpaceDE w:val="0"/>
              <w:autoSpaceDN w:val="0"/>
              <w:adjustRightInd w:val="0"/>
              <w:spacing w:after="0" w:line="240" w:lineRule="auto"/>
              <w:ind w:right="454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hyperlink r:id="rId51" w:anchor="i1326895" w:history="1">
              <w:r w:rsidR="00087CCF" w:rsidRPr="005B6345">
                <w:rPr>
                  <w:rFonts w:ascii="Times New Roman" w:eastAsia="Times New Roman" w:hAnsi="Times New Roman" w:cs="Times New Roman"/>
                  <w:iCs/>
                  <w:color w:val="0000FF"/>
                  <w:sz w:val="24"/>
                  <w:szCs w:val="20"/>
                  <w:u w:val="single"/>
                  <w:lang w:val="ru-RU"/>
                </w:rPr>
                <w:t>Приложение 1 Д</w:t>
              </w:r>
              <w:r w:rsidR="00087CCF" w:rsidRPr="005B6345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val="ru-RU"/>
                </w:rPr>
                <w:t>иаметры отверстий под шпильки</w:t>
              </w:r>
              <w:r w:rsidR="00087CCF" w:rsidRPr="005B6345">
                <w:rPr>
                  <w:rFonts w:ascii="Times New Roman" w:eastAsia="Times New Roman" w:hAnsi="Times New Roman" w:cs="Times New Roman"/>
                  <w:webHidden/>
                  <w:color w:val="0000FF"/>
                  <w:sz w:val="24"/>
                  <w:szCs w:val="20"/>
                  <w:u w:val="single"/>
                  <w:lang w:val="ru-RU"/>
                </w:rPr>
                <w:t xml:space="preserve">. </w:t>
              </w:r>
              <w:r w:rsidR="00087CCF" w:rsidRPr="00087CCF">
                <w:rPr>
                  <w:rFonts w:ascii="Times New Roman" w:eastAsia="Times New Roman" w:hAnsi="Times New Roman" w:cs="Times New Roman"/>
                  <w:webHidden/>
                  <w:color w:val="0000FF"/>
                  <w:sz w:val="24"/>
                  <w:szCs w:val="20"/>
                  <w:u w:val="single"/>
                </w:rPr>
                <w:t>5</w:t>
              </w:r>
            </w:hyperlink>
          </w:p>
          <w:p w:rsidR="00087CCF" w:rsidRPr="00087CCF" w:rsidRDefault="00AD695B" w:rsidP="00087CCF">
            <w:pPr>
              <w:widowControl w:val="0"/>
              <w:tabs>
                <w:tab w:val="right" w:leader="dot" w:pos="9071"/>
              </w:tabs>
              <w:autoSpaceDE w:val="0"/>
              <w:autoSpaceDN w:val="0"/>
              <w:adjustRightInd w:val="0"/>
              <w:spacing w:after="0" w:line="240" w:lineRule="auto"/>
              <w:ind w:right="454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hyperlink r:id="rId52" w:anchor="i1373480" w:history="1">
              <w:proofErr w:type="spellStart"/>
              <w:r w:rsidR="00087CCF" w:rsidRPr="00087CCF">
                <w:rPr>
                  <w:rFonts w:ascii="Times New Roman" w:eastAsia="Times New Roman" w:hAnsi="Times New Roman" w:cs="Times New Roman"/>
                  <w:iCs/>
                  <w:color w:val="0000FF"/>
                  <w:sz w:val="24"/>
                  <w:szCs w:val="20"/>
                  <w:u w:val="single"/>
                </w:rPr>
                <w:t>Приложение</w:t>
              </w:r>
              <w:proofErr w:type="spellEnd"/>
              <w:r w:rsidR="00087CCF" w:rsidRPr="00087CCF">
                <w:rPr>
                  <w:rFonts w:ascii="Times New Roman" w:eastAsia="Times New Roman" w:hAnsi="Times New Roman" w:cs="Times New Roman"/>
                  <w:iCs/>
                  <w:color w:val="0000FF"/>
                  <w:sz w:val="24"/>
                  <w:szCs w:val="20"/>
                  <w:u w:val="single"/>
                </w:rPr>
                <w:t xml:space="preserve"> 2 </w:t>
              </w:r>
              <w:proofErr w:type="spellStart"/>
              <w:r w:rsidR="00087CCF" w:rsidRPr="00087CCF">
                <w:rPr>
                  <w:rFonts w:ascii="Times New Roman" w:eastAsia="Times New Roman" w:hAnsi="Times New Roman" w:cs="Times New Roman"/>
                  <w:iCs/>
                  <w:color w:val="0000FF"/>
                  <w:sz w:val="24"/>
                  <w:szCs w:val="20"/>
                  <w:u w:val="single"/>
                </w:rPr>
                <w:t>Р</w:t>
              </w:r>
              <w:r w:rsidR="00087CCF" w:rsidRPr="00087CCF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</w:rPr>
                <w:t>ежимы</w:t>
              </w:r>
              <w:proofErr w:type="spellEnd"/>
              <w:r w:rsidR="00087CCF" w:rsidRPr="00087CCF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</w:rPr>
                <w:t xml:space="preserve"> </w:t>
              </w:r>
              <w:proofErr w:type="spellStart"/>
              <w:r w:rsidR="00087CCF" w:rsidRPr="00087CCF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</w:rPr>
                <w:t>термической</w:t>
              </w:r>
              <w:proofErr w:type="spellEnd"/>
              <w:r w:rsidR="00087CCF" w:rsidRPr="00087CCF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</w:rPr>
                <w:t xml:space="preserve"> </w:t>
              </w:r>
              <w:proofErr w:type="spellStart"/>
              <w:r w:rsidR="00087CCF" w:rsidRPr="00087CCF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</w:rPr>
                <w:t>обработки</w:t>
              </w:r>
              <w:proofErr w:type="spellEnd"/>
              <w:r w:rsidR="00087CCF" w:rsidRPr="00087CCF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</w:rPr>
                <w:t xml:space="preserve"> </w:t>
              </w:r>
              <w:proofErr w:type="spellStart"/>
              <w:r w:rsidR="00087CCF" w:rsidRPr="00087CCF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</w:rPr>
                <w:t>заготовок</w:t>
              </w:r>
              <w:proofErr w:type="spellEnd"/>
              <w:r w:rsidR="00087CCF" w:rsidRPr="00087CCF">
                <w:rPr>
                  <w:rFonts w:ascii="Times New Roman" w:eastAsia="Times New Roman" w:hAnsi="Times New Roman" w:cs="Times New Roman"/>
                  <w:webHidden/>
                  <w:color w:val="0000FF"/>
                  <w:sz w:val="24"/>
                  <w:szCs w:val="20"/>
                  <w:u w:val="single"/>
                </w:rPr>
                <w:t>. 6</w:t>
              </w:r>
            </w:hyperlink>
          </w:p>
        </w:tc>
      </w:tr>
    </w:tbl>
    <w:p w:rsidR="00110271" w:rsidRDefault="00110271"/>
    <w:sectPr w:rsidR="00110271" w:rsidSect="00110271">
      <w:headerReference w:type="even" r:id="rId53"/>
      <w:headerReference w:type="default" r:id="rId54"/>
      <w:footerReference w:type="even" r:id="rId55"/>
      <w:footerReference w:type="default" r:id="rId56"/>
      <w:headerReference w:type="first" r:id="rId57"/>
      <w:footerReference w:type="first" r:id="rId5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695B" w:rsidRDefault="00AD695B">
      <w:pPr>
        <w:spacing w:after="0" w:line="240" w:lineRule="auto"/>
      </w:pPr>
      <w:r>
        <w:separator/>
      </w:r>
    </w:p>
  </w:endnote>
  <w:endnote w:type="continuationSeparator" w:id="0">
    <w:p w:rsidR="00AD695B" w:rsidRDefault="00AD69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E44" w:rsidRDefault="00122E4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E44" w:rsidRDefault="00122E4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E44" w:rsidRDefault="00122E4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695B" w:rsidRDefault="00AD695B">
      <w:pPr>
        <w:spacing w:after="0" w:line="240" w:lineRule="auto"/>
      </w:pPr>
      <w:r>
        <w:separator/>
      </w:r>
    </w:p>
  </w:footnote>
  <w:footnote w:type="continuationSeparator" w:id="0">
    <w:p w:rsidR="00AD695B" w:rsidRDefault="00AD69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E44" w:rsidRDefault="00122E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E44" w:rsidRDefault="00122E4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E44" w:rsidRDefault="00122E4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F0E"/>
    <w:rsid w:val="000020A2"/>
    <w:rsid w:val="000040A3"/>
    <w:rsid w:val="0004772D"/>
    <w:rsid w:val="000546A5"/>
    <w:rsid w:val="000621CA"/>
    <w:rsid w:val="00087CCF"/>
    <w:rsid w:val="000B5FD3"/>
    <w:rsid w:val="000E756D"/>
    <w:rsid w:val="000E7B01"/>
    <w:rsid w:val="000F428B"/>
    <w:rsid w:val="00110271"/>
    <w:rsid w:val="001103A7"/>
    <w:rsid w:val="00122E44"/>
    <w:rsid w:val="001303B2"/>
    <w:rsid w:val="00147CD7"/>
    <w:rsid w:val="00160BAA"/>
    <w:rsid w:val="00166DCA"/>
    <w:rsid w:val="00171CE8"/>
    <w:rsid w:val="00210959"/>
    <w:rsid w:val="00255BAF"/>
    <w:rsid w:val="00274541"/>
    <w:rsid w:val="002813D3"/>
    <w:rsid w:val="0028605D"/>
    <w:rsid w:val="002876C1"/>
    <w:rsid w:val="002A62A0"/>
    <w:rsid w:val="002C09FB"/>
    <w:rsid w:val="002C496F"/>
    <w:rsid w:val="002D3D60"/>
    <w:rsid w:val="002E19B2"/>
    <w:rsid w:val="002F1FDF"/>
    <w:rsid w:val="003078D9"/>
    <w:rsid w:val="003978B4"/>
    <w:rsid w:val="003C69F5"/>
    <w:rsid w:val="003F2DA9"/>
    <w:rsid w:val="00433EC9"/>
    <w:rsid w:val="004661D5"/>
    <w:rsid w:val="00486AFF"/>
    <w:rsid w:val="004B3F67"/>
    <w:rsid w:val="004E2267"/>
    <w:rsid w:val="00505291"/>
    <w:rsid w:val="005344C9"/>
    <w:rsid w:val="00550C08"/>
    <w:rsid w:val="00570026"/>
    <w:rsid w:val="00575896"/>
    <w:rsid w:val="005B6345"/>
    <w:rsid w:val="0065460F"/>
    <w:rsid w:val="00676BD4"/>
    <w:rsid w:val="006B5C51"/>
    <w:rsid w:val="006D66F9"/>
    <w:rsid w:val="006D7226"/>
    <w:rsid w:val="007C026F"/>
    <w:rsid w:val="007C2658"/>
    <w:rsid w:val="007E268B"/>
    <w:rsid w:val="007E50C0"/>
    <w:rsid w:val="00846112"/>
    <w:rsid w:val="00871AD9"/>
    <w:rsid w:val="008835A7"/>
    <w:rsid w:val="008E1071"/>
    <w:rsid w:val="00921A1A"/>
    <w:rsid w:val="009258D8"/>
    <w:rsid w:val="009747AF"/>
    <w:rsid w:val="009750EC"/>
    <w:rsid w:val="009834FC"/>
    <w:rsid w:val="0099242B"/>
    <w:rsid w:val="009B46E9"/>
    <w:rsid w:val="009C1E72"/>
    <w:rsid w:val="009D0765"/>
    <w:rsid w:val="009D2159"/>
    <w:rsid w:val="009E08AC"/>
    <w:rsid w:val="00A4016E"/>
    <w:rsid w:val="00A601FC"/>
    <w:rsid w:val="00AD695B"/>
    <w:rsid w:val="00AD7D7A"/>
    <w:rsid w:val="00AF1E57"/>
    <w:rsid w:val="00B05BEA"/>
    <w:rsid w:val="00B273B9"/>
    <w:rsid w:val="00B9394A"/>
    <w:rsid w:val="00C46F5A"/>
    <w:rsid w:val="00CA2AEF"/>
    <w:rsid w:val="00CB0B0B"/>
    <w:rsid w:val="00CC6ED7"/>
    <w:rsid w:val="00CD7835"/>
    <w:rsid w:val="00CE5F0E"/>
    <w:rsid w:val="00D06959"/>
    <w:rsid w:val="00D21516"/>
    <w:rsid w:val="00DE737C"/>
    <w:rsid w:val="00E5228C"/>
    <w:rsid w:val="00E61497"/>
    <w:rsid w:val="00E779DB"/>
    <w:rsid w:val="00E9005F"/>
    <w:rsid w:val="00E92887"/>
    <w:rsid w:val="00EB5325"/>
    <w:rsid w:val="00EC4012"/>
    <w:rsid w:val="00ED0713"/>
    <w:rsid w:val="00EE15BE"/>
    <w:rsid w:val="00EE1A45"/>
    <w:rsid w:val="00F02B91"/>
    <w:rsid w:val="00F2458D"/>
    <w:rsid w:val="00F74AD8"/>
    <w:rsid w:val="00F751E7"/>
    <w:rsid w:val="00FD1543"/>
    <w:rsid w:val="00FF5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B3F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B3F67"/>
  </w:style>
  <w:style w:type="paragraph" w:styleId="Footer">
    <w:name w:val="footer"/>
    <w:basedOn w:val="Normal"/>
    <w:link w:val="FooterChar"/>
    <w:uiPriority w:val="99"/>
    <w:semiHidden/>
    <w:unhideWhenUsed/>
    <w:rsid w:val="004B3F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B3F67"/>
  </w:style>
  <w:style w:type="paragraph" w:styleId="BalloonText">
    <w:name w:val="Balloon Text"/>
    <w:basedOn w:val="Normal"/>
    <w:link w:val="BalloonTextChar"/>
    <w:uiPriority w:val="99"/>
    <w:semiHidden/>
    <w:unhideWhenUsed/>
    <w:rsid w:val="005B63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63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B3F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B3F67"/>
  </w:style>
  <w:style w:type="paragraph" w:styleId="Footer">
    <w:name w:val="footer"/>
    <w:basedOn w:val="Normal"/>
    <w:link w:val="FooterChar"/>
    <w:uiPriority w:val="99"/>
    <w:semiHidden/>
    <w:unhideWhenUsed/>
    <w:rsid w:val="004B3F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B3F67"/>
  </w:style>
  <w:style w:type="paragraph" w:styleId="BalloonText">
    <w:name w:val="Balloon Text"/>
    <w:basedOn w:val="Normal"/>
    <w:link w:val="BalloonTextChar"/>
    <w:uiPriority w:val="99"/>
    <w:semiHidden/>
    <w:unhideWhenUsed/>
    <w:rsid w:val="005B63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63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16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vsesnip.com/Data1/3/3896/index.htm" TargetMode="External"/><Relationship Id="rId18" Type="http://schemas.openxmlformats.org/officeDocument/2006/relationships/hyperlink" Target="http://vsesnip.com/Data1/35/35783/index.htm" TargetMode="External"/><Relationship Id="rId26" Type="http://schemas.openxmlformats.org/officeDocument/2006/relationships/hyperlink" Target="http://vsesnip.com/Data1/35/35783/index.htm" TargetMode="External"/><Relationship Id="rId39" Type="http://schemas.openxmlformats.org/officeDocument/2006/relationships/hyperlink" Target="http://vsesnip.com/Data1/3/3896/index.htm" TargetMode="External"/><Relationship Id="rId21" Type="http://schemas.openxmlformats.org/officeDocument/2006/relationships/hyperlink" Target="http://vsesnip.com/Data1/8/8006/index.htm" TargetMode="External"/><Relationship Id="rId34" Type="http://schemas.openxmlformats.org/officeDocument/2006/relationships/hyperlink" Target="http://vsesnip.com/Data1/8/8004/index.htm" TargetMode="External"/><Relationship Id="rId42" Type="http://schemas.openxmlformats.org/officeDocument/2006/relationships/hyperlink" Target="http://vsesnip.com/Data1/35/35783/index.htm" TargetMode="External"/><Relationship Id="rId47" Type="http://schemas.openxmlformats.org/officeDocument/2006/relationships/hyperlink" Target="http://vsesnip.com/Data1/35/35783/index.htm" TargetMode="External"/><Relationship Id="rId50" Type="http://schemas.openxmlformats.org/officeDocument/2006/relationships/hyperlink" Target="http://vsesnip.com/Data1/35/35783/index.htm" TargetMode="External"/><Relationship Id="rId55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://vsesnip.com/Data1/35/35783/index.htm" TargetMode="External"/><Relationship Id="rId17" Type="http://schemas.openxmlformats.org/officeDocument/2006/relationships/hyperlink" Target="http://vsesnip.com/Data1/8/8473/index.htm" TargetMode="External"/><Relationship Id="rId25" Type="http://schemas.openxmlformats.org/officeDocument/2006/relationships/hyperlink" Target="http://vsesnip.com/Data1/7/7985/index.htm" TargetMode="External"/><Relationship Id="rId33" Type="http://schemas.openxmlformats.org/officeDocument/2006/relationships/hyperlink" Target="http://vsesnip.com/Data1/35/35783/index.htm" TargetMode="External"/><Relationship Id="rId38" Type="http://schemas.openxmlformats.org/officeDocument/2006/relationships/image" Target="media/image1.gif"/><Relationship Id="rId46" Type="http://schemas.openxmlformats.org/officeDocument/2006/relationships/hyperlink" Target="http://vsesnip.com/Data1/35/35783/index.htm" TargetMode="External"/><Relationship Id="rId59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vsesnip.com/Data1/35/35783/index.htm" TargetMode="External"/><Relationship Id="rId20" Type="http://schemas.openxmlformats.org/officeDocument/2006/relationships/hyperlink" Target="http://vsesnip.com/Data1/35/35783/index.htm" TargetMode="External"/><Relationship Id="rId29" Type="http://schemas.openxmlformats.org/officeDocument/2006/relationships/hyperlink" Target="http://vsesnip.com/Data1/9/9062/index.htm" TargetMode="External"/><Relationship Id="rId41" Type="http://schemas.openxmlformats.org/officeDocument/2006/relationships/hyperlink" Target="http://vsesnip.com/Data1/4/4046/index.htm" TargetMode="External"/><Relationship Id="rId54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://vsesnip.com/Data1/7/7935/index.htm" TargetMode="External"/><Relationship Id="rId24" Type="http://schemas.openxmlformats.org/officeDocument/2006/relationships/hyperlink" Target="http://vsesnip.com/Data1/35/35783/index.htm" TargetMode="External"/><Relationship Id="rId32" Type="http://schemas.openxmlformats.org/officeDocument/2006/relationships/hyperlink" Target="http://vsesnip.com/Data1/35/35783/index.htm" TargetMode="External"/><Relationship Id="rId37" Type="http://schemas.openxmlformats.org/officeDocument/2006/relationships/hyperlink" Target="http://vsesnip.com/Data1/35/35783/index.htm" TargetMode="External"/><Relationship Id="rId40" Type="http://schemas.openxmlformats.org/officeDocument/2006/relationships/hyperlink" Target="http://vsesnip.com/Data1/8/8473/index.htm" TargetMode="External"/><Relationship Id="rId45" Type="http://schemas.openxmlformats.org/officeDocument/2006/relationships/image" Target="media/image2.jpeg"/><Relationship Id="rId53" Type="http://schemas.openxmlformats.org/officeDocument/2006/relationships/header" Target="header1.xml"/><Relationship Id="rId58" Type="http://schemas.openxmlformats.org/officeDocument/2006/relationships/footer" Target="footer3.xml"/><Relationship Id="rId5" Type="http://schemas.openxmlformats.org/officeDocument/2006/relationships/styles" Target="styles.xml"/><Relationship Id="rId15" Type="http://schemas.openxmlformats.org/officeDocument/2006/relationships/hyperlink" Target="http://vsesnip.com/Data1/3/3898/index.htm" TargetMode="External"/><Relationship Id="rId23" Type="http://schemas.openxmlformats.org/officeDocument/2006/relationships/hyperlink" Target="http://vsesnip.com/Data1/6/6217/index.htm" TargetMode="External"/><Relationship Id="rId28" Type="http://schemas.openxmlformats.org/officeDocument/2006/relationships/hyperlink" Target="http://vsesnip.com/Data1/35/35783/index.htm" TargetMode="External"/><Relationship Id="rId36" Type="http://schemas.openxmlformats.org/officeDocument/2006/relationships/hyperlink" Target="http://vsesnip.com/Data1/35/35783/index.htm" TargetMode="External"/><Relationship Id="rId49" Type="http://schemas.openxmlformats.org/officeDocument/2006/relationships/hyperlink" Target="http://vsesnip.com/Data1/35/35783/index.htm" TargetMode="External"/><Relationship Id="rId57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yperlink" Target="http://vsesnip.com/Data1/3/3956/index.htm" TargetMode="External"/><Relationship Id="rId31" Type="http://schemas.openxmlformats.org/officeDocument/2006/relationships/hyperlink" Target="http://vsesnip.com/Data1/4/4046/index.htm" TargetMode="External"/><Relationship Id="rId44" Type="http://schemas.openxmlformats.org/officeDocument/2006/relationships/hyperlink" Target="http://vsesnip.com/Data1/35/35783/index.htm" TargetMode="External"/><Relationship Id="rId52" Type="http://schemas.openxmlformats.org/officeDocument/2006/relationships/hyperlink" Target="http://vsesnip.com/Data1/35/35783/index.htm" TargetMode="External"/><Relationship Id="rId6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vsesnip.com/Data1/35/35783/index.htm" TargetMode="External"/><Relationship Id="rId22" Type="http://schemas.openxmlformats.org/officeDocument/2006/relationships/hyperlink" Target="http://vsesnip.com/Data1/35/35783/index.htm" TargetMode="External"/><Relationship Id="rId27" Type="http://schemas.openxmlformats.org/officeDocument/2006/relationships/hyperlink" Target="http://vsesnip.com/Data1/8/8014/index.htm" TargetMode="External"/><Relationship Id="rId30" Type="http://schemas.openxmlformats.org/officeDocument/2006/relationships/hyperlink" Target="http://vsesnip.com/Data1/35/35783/index.htm" TargetMode="External"/><Relationship Id="rId35" Type="http://schemas.openxmlformats.org/officeDocument/2006/relationships/hyperlink" Target="http://vsesnip.com/Data1/35/35783/index.htm" TargetMode="External"/><Relationship Id="rId43" Type="http://schemas.openxmlformats.org/officeDocument/2006/relationships/hyperlink" Target="http://vsesnip.com/Data1/35/35783/index.htm" TargetMode="External"/><Relationship Id="rId48" Type="http://schemas.openxmlformats.org/officeDocument/2006/relationships/hyperlink" Target="http://vsesnip.com/Data1/35/35783/index.htm" TargetMode="External"/><Relationship Id="rId56" Type="http://schemas.openxmlformats.org/officeDocument/2006/relationships/footer" Target="footer2.xml"/><Relationship Id="rId8" Type="http://schemas.openxmlformats.org/officeDocument/2006/relationships/webSettings" Target="webSettings.xml"/><Relationship Id="rId51" Type="http://schemas.openxmlformats.org/officeDocument/2006/relationships/hyperlink" Target="http://vsesnip.com/Data1/35/35783/index.htm" TargetMode="Externa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efault Document" ma:contentTypeID="0x0101008E2A78AE2DDD7C4494E2F8EB84825A6F0023AD93533E3B5549BA8F23F337B9AEC8" ma:contentTypeVersion="3" ma:contentTypeDescription="Default ExxonMobil Document" ma:contentTypeScope="" ma:versionID="f194daba218ab7e35a24e1ec8372b642">
  <xsd:schema xmlns:xsd="http://www.w3.org/2001/XMLSchema" xmlns:xs="http://www.w3.org/2001/XMLSchema" xmlns:p="http://schemas.microsoft.com/office/2006/metadata/properties" xmlns:ns2="392737f3-a170-41e7-9cb5-154995775123" targetNamespace="http://schemas.microsoft.com/office/2006/metadata/properties" ma:root="true" ma:fieldsID="059a1f9ff6ce31cc63e0ce788bbbdf7d" ns2:_="">
    <xsd:import namespace="392737f3-a170-41e7-9cb5-154995775123"/>
    <xsd:element name="properties">
      <xsd:complexType>
        <xsd:sequence>
          <xsd:element name="documentManagement">
            <xsd:complexType>
              <xsd:all>
                <xsd:element ref="ns2:MPI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2737f3-a170-41e7-9cb5-154995775123" elementFormDefault="qualified">
    <xsd:import namespace="http://schemas.microsoft.com/office/2006/documentManagement/types"/>
    <xsd:import namespace="http://schemas.microsoft.com/office/infopath/2007/PartnerControls"/>
    <xsd:element name="MPI_x0020_Classification" ma:index="8" ma:displayName="MPI Classification" ma:default="Not Classified" ma:format="Dropdown" ma:internalName="MPI_x0020_Classification" ma:readOnly="false">
      <xsd:simpleType>
        <xsd:restriction base="dms:Choice">
          <xsd:enumeration value="Not Classified"/>
          <xsd:enumeration value="Proprietary"/>
          <xsd:enumeration value="Private"/>
          <xsd:enumeration value="Restricted Distribution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9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MPI_x0020_Classification xmlns="392737f3-a170-41e7-9cb5-154995775123">Not Classified</MPI_x0020_Classification>
  </documentManagement>
</p:properties>
</file>

<file path=customXml/itemProps1.xml><?xml version="1.0" encoding="utf-8"?>
<ds:datastoreItem xmlns:ds="http://schemas.openxmlformats.org/officeDocument/2006/customXml" ds:itemID="{2BA07D75-229A-445E-B8A5-2121379FC1ED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E8B568A2-2D89-4FED-9AD9-5598B6EC14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2737f3-a170-41e7-9cb5-1549957751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B5091D0-0768-471D-B3CD-1996842F3AE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AE80556-165D-4CAD-A59E-9B52213B2F2F}">
  <ds:schemaRefs>
    <ds:schemaRef ds:uri="http://schemas.microsoft.com/office/2006/metadata/properties"/>
    <ds:schemaRef ds:uri="392737f3-a170-41e7-9cb5-15499577512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2552</Words>
  <Characters>14550</Characters>
  <Application>Microsoft Office Word</Application>
  <DocSecurity>0</DocSecurity>
  <Lines>121</Lines>
  <Paragraphs>34</Paragraphs>
  <ScaleCrop>false</ScaleCrop>
  <Company>.</Company>
  <LinksUpToDate>false</LinksUpToDate>
  <CharactersWithSpaces>17068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Dvortsov, Konstantin</dc:creator>
  <cp:keywords/>
  <dc:description/>
  <cp:lastModifiedBy>Dvortsov, Konstantin</cp:lastModifiedBy>
  <cp:revision>4</cp:revision>
  <dcterms:created xsi:type="dcterms:W3CDTF">2012-11-22T04:46:00Z</dcterms:created>
  <dcterms:modified xsi:type="dcterms:W3CDTF">2012-11-22T04:52:00Z</dcterms:modified>
</cp:coreProperties>
</file>