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МИНИСТЕРСТВО ТРАНСПОРТНОГО СТРОИТЕЛЬСТВА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ГОСУДАРСТВЕННЫЙ ВСЕСОЮЗНЫЙ ДОРОЖНЫЙ </w:t>
      </w:r>
      <w:r w:rsidRPr="0056482B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br/>
        <w:t>НАУЧНО-ИССЛЕДОВАТЕЛЬСКИЙ ИНСТИТУТ </w:t>
      </w:r>
      <w:r w:rsidRPr="0056482B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br/>
        <w:t>СОЮЗДОРНИИ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МЕТОДИЧЕСКИЕ РЕКОМЕНДАЦИИ </w:t>
      </w:r>
      <w:r w:rsidRPr="0056482B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br/>
        <w:t>ПО РАСЧЕТУ МЕСТНОГО РАЗМЫВА </w:t>
      </w:r>
      <w:r w:rsidRPr="0056482B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br/>
        <w:t>У ОПОР МОСТОВ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(2-е ИЗД., ПЕРЕРАБОТАННОЕ И ДОПОЛНЕННОЕ)</w:t>
      </w:r>
      <w:bookmarkStart w:id="0" w:name="_GoBack"/>
      <w:bookmarkEnd w:id="0"/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Утверждены замдиректора </w:t>
      </w:r>
      <w:proofErr w:type="spellStart"/>
      <w:r w:rsidRPr="0056482B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Союздорнии</w:t>
      </w:r>
      <w:proofErr w:type="spellEnd"/>
      <w:r w:rsidRPr="0056482B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 </w:t>
      </w:r>
      <w:r w:rsidRPr="0056482B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br/>
        <w:t xml:space="preserve">канд. </w:t>
      </w:r>
      <w:proofErr w:type="spellStart"/>
      <w:r w:rsidRPr="0056482B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техн</w:t>
      </w:r>
      <w:proofErr w:type="spellEnd"/>
      <w:r w:rsidRPr="0056482B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. наук Б.С. </w:t>
      </w:r>
      <w:proofErr w:type="spellStart"/>
      <w:r w:rsidRPr="0056482B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Марышевым</w:t>
      </w:r>
      <w:proofErr w:type="spellEnd"/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Одобрены Главным техническим управлением </w:t>
      </w:r>
      <w:r w:rsidRPr="0056482B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br/>
        <w:t>(письмо № 37-7-15 от 26.06.80 г.)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МОСКВА 1988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При разработке Методических рекомендаций учтены недостатки как отечественных, так и зарубежных методов расчета местного размыва у опор мостов.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Приводится новый теоретико-экспериментальный метод расчета местного размыва в условиях несвязных и связных грунтов. В отличие от существующих эмпирических методов расчета по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неразмывающим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скоростям, характеризующим первую подвижку наносов, предлагаемый метод основан на взмучивающих скоростях, которые в зоне резко турбулентного потока у опоры соответствуют переносу наносов во 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взвешенном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и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полувзвешенном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состояниях.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Для получения общего выражения взмучивающих скоростей и построения расчетного метода использованы данные многочисленных натурных замеров местных размывов у опор мостов, обработка которых велась одновременно статистическим и аналитическим методами.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В результате получены расчетные формулы для определения глубины местного размыва для разных режимов наносов. Рассмотрены примеры расчетов.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По сравнению с первым изданием (1981 г.) настоящие Методические рекомендации дополнены методами расчета местного размыва у опор с переменными по высоте сечениями, расчета размыва у опор на высоких свайных ростверках и у затопляемых преград.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Табл. 6, рис. 11, библ. 7.</w:t>
      </w:r>
    </w:p>
    <w:p w:rsidR="0056482B" w:rsidRPr="0056482B" w:rsidRDefault="0056482B" w:rsidP="0056482B">
      <w:pPr>
        <w:spacing w:after="0" w:line="360" w:lineRule="atLeast"/>
        <w:textAlignment w:val="baseline"/>
        <w:outlineLvl w:val="0"/>
        <w:rPr>
          <w:rFonts w:ascii="Arial" w:eastAsia="Times New Roman" w:hAnsi="Arial" w:cs="Arial"/>
          <w:kern w:val="36"/>
          <w:sz w:val="40"/>
          <w:szCs w:val="40"/>
          <w:lang w:eastAsia="ru-RU"/>
        </w:rPr>
      </w:pPr>
      <w:bookmarkStart w:id="1" w:name="i18556"/>
      <w:r w:rsidRPr="0056482B">
        <w:rPr>
          <w:rFonts w:ascii="inherit" w:eastAsia="Times New Roman" w:hAnsi="inherit" w:cs="Arial"/>
          <w:kern w:val="36"/>
          <w:sz w:val="40"/>
          <w:szCs w:val="40"/>
          <w:bdr w:val="none" w:sz="0" w:space="0" w:color="auto" w:frame="1"/>
          <w:lang w:eastAsia="ru-RU"/>
        </w:rPr>
        <w:t>Предисловие</w:t>
      </w:r>
      <w:bookmarkEnd w:id="1"/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«Методические рекомендации по расчету местного размыва у опор мостов»*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perscript"/>
          <w:lang w:eastAsia="ru-RU"/>
        </w:rPr>
        <w:t>)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 являются результатом исследований, проведенных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Союздорнии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в последние годы.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Эти исследования показали, что существующие отечественные и зарубежные эмпирические формулы для расчета местного размыва, основанные, главным образом, на данных лабораторных экспериментов, дают результаты, значительно отличающиеся от натурных данных, а в некоторых случаях искажают фактический смысл явления размыва.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*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perscript"/>
          <w:lang w:eastAsia="ru-RU"/>
        </w:rPr>
        <w:t>)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Основные буквенные обозначения см. </w:t>
      </w:r>
      <w:hyperlink r:id="rId5" w:anchor="i621085" w:tooltip="Основные буквенные обозначения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Основные буквенные обозначения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.</w:t>
      </w:r>
      <w:proofErr w:type="gramEnd"/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В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Союздорнии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на основе натурных данных получена принципиально новая характеристика устойчивости наносов в зоне резко турбулентного потока перед опорой - взмучивающая скорость, характеризующая вихревой перенос наносов во 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взвешенном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и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полувзвешенном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состояниях.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Рекомендуемый расчетный метод получен в результате анализа взаимодействия жидкой (лобовое давление потока на опору) и твердой (параметр турбулентного переноса наносов) фаз потока. Окончательные выражения параметров теоретико-экспериментальной 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lastRenderedPageBreak/>
        <w:t>зависимости определены двумя независимыми путями - статистическим и аналитическим. Оба подхода показали полную идентичность расчетных выражений.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Отзывы на первое издание «Методических рекомендаций по расчету местного размыва у опор мостов» (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Союздорнии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.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М., 1981) свидетельствуют о заинтересованности проектных институтов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Минтрансстроя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, Госстроя СССР,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Минкомхоза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и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Минавтодора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РСФСР,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миндорстроев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союзных республик в практическом применении предложенного метода.</w:t>
      </w:r>
      <w:proofErr w:type="gramEnd"/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Десятилетний опыт применений метода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Союздорнии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в проектных институтах разных ведомств и сравнение выполненных по нему расчетов с данными натурных измерений у опор существующих мостов дали вполне удовлетворительные результаты и показали, что точность метода укладывается в точность исходных данных. Кроме того, метод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Союздорнии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был сопоставлен параллельно с натурными данными и с расчетами по другим, как отечественным, так и зарубежным, методам, в том числе с методами, появившимися в 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последние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7 - 10 лет. Это сопоставление также показало лучшую сходимость результатов расчета по методу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Союздорнии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с натурными данными по сравнению с другими методами.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По сравнению с первым настоящее издание дополнено рядом разработок, необходимость которых выдвинута практикой. К ним относятся расчеты местных размывов у опор мостов с переменными по высоте сечениями, у опор на высоких свайных ростверках и у затопляемых преград.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Следует напомнить, что в первом издании Методических рекомендаций расчет местного размыва производился по средней ширине опоры </w:t>
      </w:r>
      <w:proofErr w:type="spellStart"/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b</w:t>
      </w:r>
      <w:proofErr w:type="gramEnd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ср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. Для развитых в нижней части опор это несколько (на 5 - 10 %) снижало расчетную глубину размыва, поэтому в формулу глубины местного размыва был введен постоянный коэффициент 1,1. При переходе на непосредственный учет ширин элементов в опорах с переменными по высоте сечениями надобность в этом коэффициенте отпала. Однако ввиду того, что в практике мостового строительства сравнительно часто встречаются опоры лишь с небольшим уширением нижней их части, расчет глубины размыва по 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b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ср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сохранен и в настоящем документе, но ограничен случаем, когда нижняя (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уширенная) 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часть опоры возвышается над дном не более чем на 1/3 глубины потока, а соотношение ширин элементов примерно одинаковой формы для двухступенчатой опоры ориентировочно составляет: b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1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/b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2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£ 1,2. Размыв у трехступенчатой опоры рассчитывается, как правило, по формулам для переменного сечения.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Для автоматизации расчетов размывов у опор предложенным методом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Белгипродором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составлена программа MEROP (автор В.С. Ищенко). Программа написана на языке Фортран-IV для ЭВМ СМ-4, ЕС-1022 и др. Она предусматривает расчет размыва у 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опор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как простой, так и сложной формы при числе элементов опоры до четырех (не считая свайного основания). Одновременно можно производить расчет размыва у большого количества опор (до 20).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В качестве исходных данных в программе приняты: эпюра элементарных расходов в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подмостовом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русле, углы косины потока у опор, коэффициент возрастания расхода в отверстии моста, геометрические характеристики элементов опор, характеристики грунтов послойно (до восьми слоев). 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В результате расчета выдаются на печать: скорости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набегания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потока на опоры, донная и средняя взмучивающие скорости, отметки дна воронок размыва.</w:t>
      </w:r>
      <w:proofErr w:type="gramEnd"/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Для индивидуальных расчетов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Тбилгипроавтодортрансом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составлены удобные бланки расчета местного размыва у опор (автор А.А. Александров).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При составлении настоящих Методических рекомендаций, помимо работ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Союздорнии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, были использованы работы О.В. Андреева, И.А. Ярославцева, В.С.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Кнороза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 Г.С. Пичугова и некоторые положения «Технических указаний по расчету местного размыва у опор мостов, струенаправляющих дамб и траверсов» ВСН 62-69 (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Минтрансстрой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.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М., 1970).</w:t>
      </w:r>
      <w:proofErr w:type="gramEnd"/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lastRenderedPageBreak/>
        <w:t xml:space="preserve">Следует отметить, что некоторые вопросы прогноза местного размыва еще недостаточно изучены, поэтому в настоящих Методических рекомендациях они либо не освещены (размыв у регуляционных дамб и траверсов), либо приведены с некоторыми допущениями (формулы, определяющие коэффициент косины потока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К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a</w:t>
      </w:r>
      <w:proofErr w:type="spellEnd"/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, размыв в связных грунтах, коэффициент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К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п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 учитывающий снижение размыва при наличии лобовой полки на уступе опоры или обрезе ее фундамента).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Для создания строгой физической теории местного размыва у опор необходимо расширение кадастра натурных данных /</w:t>
      </w:r>
      <w:hyperlink r:id="rId6" w:anchor="i591046" w:tooltip="Литература 2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2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/.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Союздорнии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будет благодарен проектным, строительным и дорожно-мостовым эксплуатационным организациям за предоставление данных замеров глубин местных размывов у строящихся и существующих опор мостов. При этом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кроме глубин размыва, необходимых параметров потока и грунтов /</w:t>
      </w:r>
      <w:hyperlink r:id="rId7" w:anchor="i591046" w:tooltip="Литература 2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2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/, следует указать дату и способ замеров, а также приложить схему опоры.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Методические рекомендации составлены канд.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техн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. наук М.М. Журавлевым.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Замечания и пожелания просьба направлять по адресу: 143900, Московская обл., г. Балашиха-6; ш. Энтузиастов, 79,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Союздорнии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.</w:t>
      </w:r>
    </w:p>
    <w:p w:rsidR="0056482B" w:rsidRPr="0056482B" w:rsidRDefault="0056482B" w:rsidP="0056482B">
      <w:pPr>
        <w:spacing w:after="0" w:line="360" w:lineRule="atLeast"/>
        <w:textAlignment w:val="baseline"/>
        <w:outlineLvl w:val="0"/>
        <w:rPr>
          <w:rFonts w:ascii="Arial" w:eastAsia="Times New Roman" w:hAnsi="Arial" w:cs="Arial"/>
          <w:kern w:val="36"/>
          <w:sz w:val="40"/>
          <w:szCs w:val="40"/>
          <w:lang w:eastAsia="ru-RU"/>
        </w:rPr>
      </w:pPr>
      <w:bookmarkStart w:id="2" w:name="i24923"/>
      <w:r w:rsidRPr="0056482B">
        <w:rPr>
          <w:rFonts w:ascii="inherit" w:eastAsia="Times New Roman" w:hAnsi="inherit" w:cs="Arial"/>
          <w:kern w:val="36"/>
          <w:sz w:val="40"/>
          <w:szCs w:val="40"/>
          <w:bdr w:val="none" w:sz="0" w:space="0" w:color="auto" w:frame="1"/>
          <w:lang w:eastAsia="ru-RU"/>
        </w:rPr>
        <w:t>1. Общие положения</w:t>
      </w:r>
      <w:bookmarkEnd w:id="2"/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1.1. Настоящие Методические рекомендации предназначены для применения при проектировании мостовых переходов под автомобильные и железные дороги.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1.2. Глубину местного размыва у опор (рис. </w:t>
      </w:r>
      <w:hyperlink r:id="rId8" w:anchor="i31548" w:tooltip="Рисунок 1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1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) определяют после расчета глубины общего размыва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подмостового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русла. Самую низкую отметку дна у опоры устанавливают суммированием глубины общего и местного размыва.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3" w:name="i31548"/>
      <w:r w:rsidRPr="0056482B">
        <w:rPr>
          <w:rFonts w:ascii="inherit" w:eastAsia="Times New Roman" w:hAnsi="inherit" w:cs="Times New Roman"/>
          <w:noProof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28A1679F" wp14:editId="531109C4">
            <wp:extent cx="2057400" cy="1933575"/>
            <wp:effectExtent l="0" t="0" r="0" b="9525"/>
            <wp:docPr id="1" name="Рисунок 1" descr="http://aquagroup.ru/sites/main/public/dimport/normdocs/img/41_41550_x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quagroup.ru/sites/main/public/dimport/normdocs/img/41_41550_x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Рис. 1. Схема местного размыва русла у опоры: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1 - линия общего размыва; 2 - воронка размыва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1.3. На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меандрирующих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реках глубина местного размыва у речных опор моста должна приниматься с учетом возможности перемещения главного русла к данной опоре.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1.4. Глубину местного размыва рассчитывают на основании исходных данных, получаемых в результате изысканий (геодезических съемок, гидрометрических и инженерно-геологических работ, включая лабораторные анализы грунтов) и при разработке проекта: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характеристик потока у опор: средней глубины Н; скорости потока у опоры v направления течения по отношению к оси опоры, выраженного углом a. Эти параметры потока определяются для той вероятности паводка, на которую проектируется мостовой переход;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характеристик грунтов в пределах ожидаемого местного размыва: для несвязных грунтов - гранулометрического состава, для связных грунтов - объемного и удельного веса, степени влажности, показателя консистенции (текучести) J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L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 коэффициента пористости </w:t>
      </w:r>
      <w:proofErr w:type="spellStart"/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е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п</w:t>
      </w:r>
      <w:proofErr w:type="spellEnd"/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 удельного сцепления С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р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;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lastRenderedPageBreak/>
        <w:t>общих схем опор с указанием размеров (ширины, высоты и длины) их элементов выше и ниже обреза фундаментов, очертания в плане и профиле, сечения свай (свай-оболочек) и схемы их размещения.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1.5. В некоторых случаях результаты расчетов могут быть сравнены с данными кадастра натурных измерений /</w:t>
      </w:r>
      <w:hyperlink r:id="rId10" w:anchor="i591046" w:tooltip="Литература 2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2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/ либо с замерами глубин местных размывов, выполненными проектной организацией у мостов, расположенных на той же реке вблизи проектируемого перехода.</w:t>
      </w:r>
    </w:p>
    <w:p w:rsidR="0056482B" w:rsidRPr="0056482B" w:rsidRDefault="0056482B" w:rsidP="0056482B">
      <w:pPr>
        <w:spacing w:after="0" w:line="360" w:lineRule="atLeast"/>
        <w:textAlignment w:val="baseline"/>
        <w:outlineLvl w:val="0"/>
        <w:rPr>
          <w:rFonts w:ascii="Arial" w:eastAsia="Times New Roman" w:hAnsi="Arial" w:cs="Arial"/>
          <w:kern w:val="36"/>
          <w:sz w:val="40"/>
          <w:szCs w:val="40"/>
          <w:lang w:eastAsia="ru-RU"/>
        </w:rPr>
      </w:pPr>
      <w:bookmarkStart w:id="4" w:name="i47974"/>
      <w:r w:rsidRPr="0056482B">
        <w:rPr>
          <w:rFonts w:ascii="inherit" w:eastAsia="Times New Roman" w:hAnsi="inherit" w:cs="Arial"/>
          <w:kern w:val="36"/>
          <w:sz w:val="40"/>
          <w:szCs w:val="40"/>
          <w:bdr w:val="none" w:sz="0" w:space="0" w:color="auto" w:frame="1"/>
          <w:lang w:eastAsia="ru-RU"/>
        </w:rPr>
        <w:t>2. Метод расчета глубины местного размыва</w:t>
      </w:r>
      <w:bookmarkEnd w:id="4"/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5" w:name="i51162"/>
      <w:r w:rsidRPr="0056482B">
        <w:rPr>
          <w:rFonts w:ascii="inherit" w:eastAsia="Times New Roman" w:hAnsi="inherit" w:cs="Times New Roman"/>
          <w:sz w:val="23"/>
          <w:szCs w:val="23"/>
          <w:u w:val="single"/>
          <w:bdr w:val="none" w:sz="0" w:space="0" w:color="auto" w:frame="1"/>
          <w:lang w:eastAsia="ru-RU"/>
        </w:rPr>
        <w:t>2.1. Расчетная формула для определения глубины местного размыва выбирается в зависимости от конфигурации поперечного сечения (типа) опоры (рис. </w:t>
      </w:r>
      <w:bookmarkEnd w:id="5"/>
      <w:r w:rsidRPr="0056482B">
        <w:rPr>
          <w:rFonts w:ascii="inherit" w:eastAsia="Times New Roman" w:hAnsi="inherit" w:cs="Times New Roman"/>
          <w:sz w:val="23"/>
          <w:szCs w:val="23"/>
          <w:lang w:eastAsia="ru-RU"/>
        </w:rPr>
        <w:fldChar w:fldCharType="begin"/>
      </w:r>
      <w:r w:rsidRPr="0056482B">
        <w:rPr>
          <w:rFonts w:ascii="inherit" w:eastAsia="Times New Roman" w:hAnsi="inherit" w:cs="Times New Roman"/>
          <w:sz w:val="23"/>
          <w:szCs w:val="23"/>
          <w:lang w:eastAsia="ru-RU"/>
        </w:rPr>
        <w:instrText xml:space="preserve"> HYPERLINK "http://aquagroup.ru/normdocs/14073" \l "i87376" \o "</w:instrText>
      </w:r>
      <w:r w:rsidRPr="0056482B">
        <w:rPr>
          <w:rFonts w:ascii="inherit" w:eastAsia="Times New Roman" w:hAnsi="inherit" w:cs="Times New Roman" w:hint="eastAsia"/>
          <w:sz w:val="23"/>
          <w:szCs w:val="23"/>
          <w:lang w:eastAsia="ru-RU"/>
        </w:rPr>
        <w:instrText>Рисунок</w:instrText>
      </w:r>
      <w:r w:rsidRPr="0056482B">
        <w:rPr>
          <w:rFonts w:ascii="inherit" w:eastAsia="Times New Roman" w:hAnsi="inherit" w:cs="Times New Roman"/>
          <w:sz w:val="23"/>
          <w:szCs w:val="23"/>
          <w:lang w:eastAsia="ru-RU"/>
        </w:rPr>
        <w:instrText xml:space="preserve"> 2" </w:instrText>
      </w:r>
      <w:r w:rsidRPr="0056482B">
        <w:rPr>
          <w:rFonts w:ascii="inherit" w:eastAsia="Times New Roman" w:hAnsi="inherit" w:cs="Times New Roman"/>
          <w:sz w:val="23"/>
          <w:szCs w:val="23"/>
          <w:lang w:eastAsia="ru-RU"/>
        </w:rPr>
        <w:fldChar w:fldCharType="separate"/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2</w:t>
      </w:r>
      <w:r w:rsidRPr="0056482B">
        <w:rPr>
          <w:rFonts w:ascii="inherit" w:eastAsia="Times New Roman" w:hAnsi="inherit" w:cs="Times New Roman"/>
          <w:sz w:val="23"/>
          <w:szCs w:val="23"/>
          <w:lang w:eastAsia="ru-RU"/>
        </w:rPr>
        <w:fldChar w:fldCharType="end"/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 и режима наносов, определяемого критерием v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62862D6B" wp14:editId="50893DA8">
            <wp:extent cx="133350" cy="323850"/>
            <wp:effectExtent l="0" t="0" r="0" b="0"/>
            <wp:docPr id="2" name="Рисунок 2" descr="http://aquagroup.ru/sites/main/public/dimport/normdocs/img/41_41550_x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quagroup.ru/sites/main/public/dimport/normdocs/img/41_41550_x00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0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(где 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0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- 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неразмывающая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скорость для грунта (наносов), слагающего русло).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2.2. Для опор простой формы - постоянного по высоте сечения (см. рис. </w:t>
      </w:r>
      <w:hyperlink r:id="rId12" w:anchor="i87376" w:tooltip="Рисунок 2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2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 а) или на нешироком фундаменте (с соотношением ширин b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1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/b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2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£ 1,2), выступающем над дном на е £ Н/3 (см. рис. </w:t>
      </w:r>
      <w:hyperlink r:id="rId13" w:anchor="i87376" w:tooltip="Рисунок 2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2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 б), - определение глубины местного размыва производится по формулам: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при поступлении наносов в воронку размыва (v &gt; 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0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</w:t>
      </w:r>
    </w:p>
    <w:p w:rsidR="0056482B" w:rsidRPr="0056482B" w:rsidRDefault="0056482B" w:rsidP="0056482B">
      <w:pPr>
        <w:spacing w:after="0" w:line="315" w:lineRule="atLeast"/>
        <w:jc w:val="righ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6" w:name="i63487"/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2A6A0F66" wp14:editId="41DD8842">
            <wp:extent cx="1657350" cy="504825"/>
            <wp:effectExtent l="0" t="0" r="0" b="9525"/>
            <wp:docPr id="3" name="Рисунок 3" descr="http://aquagroup.ru/sites/main/public/dimport/normdocs/img/41_41550_x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quagroup.ru/sites/main/public/dimport/normdocs/img/41_41550_x006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                                                      (1)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при отсутствии наносов в потоке (осветленный поток, v £ 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0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</w:t>
      </w:r>
    </w:p>
    <w:p w:rsidR="0056482B" w:rsidRPr="0056482B" w:rsidRDefault="0056482B" w:rsidP="0056482B">
      <w:pPr>
        <w:spacing w:after="0" w:line="315" w:lineRule="atLeast"/>
        <w:jc w:val="righ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7" w:name="i75711"/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4E7FF741" wp14:editId="1E3D57A0">
            <wp:extent cx="1695450" cy="514350"/>
            <wp:effectExtent l="0" t="0" r="0" b="0"/>
            <wp:docPr id="4" name="Рисунок 4" descr="http://aquagroup.ru/sites/main/public/dimport/normdocs/img/41_41550_x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quagroup.ru/sites/main/public/dimport/normdocs/img/41_41550_x008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                                                     (2)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где Н - средняя глубина потока у опоры, м;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- средняя взмучивающая скорость турбулентного потока перед опорой, м/с, являющаяся функцией донной взмучивающей скорости 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.д</w:t>
      </w:r>
      <w:proofErr w:type="spellEnd"/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;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n - степенной параметр;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E0B1A84" wp14:editId="6B05307D">
            <wp:extent cx="476250" cy="247650"/>
            <wp:effectExtent l="0" t="0" r="0" b="0"/>
            <wp:docPr id="5" name="Рисунок 5" descr="http://aquagroup.ru/sites/main/public/dimport/normdocs/img/41_41550_x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quagroup.ru/sites/main/public/dimport/normdocs/img/41_41550_x010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- средние коэффициенты соответственно формы опоры и косины потока.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8" w:name="i87376"/>
      <w:r w:rsidRPr="0056482B">
        <w:rPr>
          <w:rFonts w:ascii="inherit" w:eastAsia="Times New Roman" w:hAnsi="inherit" w:cs="Times New Roman"/>
          <w:noProof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7EDCC54E" wp14:editId="768A3998">
            <wp:extent cx="5695950" cy="3181350"/>
            <wp:effectExtent l="0" t="0" r="0" b="0"/>
            <wp:docPr id="6" name="Рисунок 6" descr="http://aquagroup.ru/sites/main/public/dimport/normdocs/img/41_41550_x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quagroup.ru/sites/main/public/dimport/normdocs/img/41_41550_x01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"/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lastRenderedPageBreak/>
        <w:t xml:space="preserve">Рис. 2. 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Различные типы опор: 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br/>
        <w:t>а - опора простой формы без фундамента; б - то же, с фундаментом (b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1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/b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2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£ 1,2; е £ Н/3); в - двухступенчатая опора с уширением в нижней части (b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1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/b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2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&gt; 1,2; е &gt; Н/3); г - то же, с уширением в верхней части; д, е - трехступенчатая опора с уширением соответственно в нижней и верхней части;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ж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- опора на высоком ростверке; з - затопленная преграда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2.3. Для предварительных стадий проектирования глубину местного размыва у опоры можно определять по упрощенной формуле (</w:t>
      </w:r>
      <w:hyperlink r:id="rId18" w:anchor="i75711" w:tooltip="Формула 2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2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h = а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0</w:t>
      </w:r>
      <w:proofErr w:type="gramEnd"/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91C5B5D" wp14:editId="5FE9EBA8">
            <wp:extent cx="361950" cy="228600"/>
            <wp:effectExtent l="0" t="0" r="0" b="0"/>
            <wp:docPr id="7" name="Рисунок 7" descr="http://aquagroup.ru/sites/main/public/dimport/normdocs/img/41_41550_x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quagroup.ru/sites/main/public/dimport/normdocs/img/41_41550_x014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где а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0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 = 0,7 - для равнинных и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полугорных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рек, кроме рек с высокими скоростями течения и гладкими руслами (с диаметром частиц наносов менее 0,25 мм) типа Амударьи, для которых а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0 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= 1 ÷ 1,1.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2.4. Средняя ширина опоры </w:t>
      </w:r>
      <w:proofErr w:type="spellStart"/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b</w:t>
      </w:r>
      <w:proofErr w:type="gramEnd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ср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определяется по формуле (см. рис. </w:t>
      </w:r>
      <w:hyperlink r:id="rId20" w:anchor="i87376" w:tooltip="Рисунок 2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2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 б)</w:t>
      </w:r>
    </w:p>
    <w:p w:rsidR="0056482B" w:rsidRPr="0056482B" w:rsidRDefault="0056482B" w:rsidP="0056482B">
      <w:pPr>
        <w:spacing w:after="0" w:line="315" w:lineRule="atLeast"/>
        <w:jc w:val="righ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9" w:name="i96335"/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48223BA8" wp14:editId="64578634">
            <wp:extent cx="1343025" cy="400050"/>
            <wp:effectExtent l="0" t="0" r="9525" b="0"/>
            <wp:docPr id="8" name="Рисунок 8" descr="http://aquagroup.ru/sites/main/public/dimport/normdocs/img/41_41550_x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quagroup.ru/sites/main/public/dimport/normdocs/img/41_41550_x016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                                                            (3)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где е - возвышение фундамента над поверхностью дна, 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м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Аналогичным образом определяют и среднюю длину опоры, для чего в формулу (</w:t>
      </w:r>
      <w:hyperlink r:id="rId22" w:anchor="i96335" w:tooltip="Формула 3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3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 вместо значения ширины подставляют длину L.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2.5. Средний коэффициент формы опоры рассчитывают по формуле</w:t>
      </w:r>
    </w:p>
    <w:p w:rsidR="0056482B" w:rsidRPr="0056482B" w:rsidRDefault="0056482B" w:rsidP="0056482B">
      <w:pPr>
        <w:spacing w:after="0" w:line="315" w:lineRule="atLeast"/>
        <w:jc w:val="righ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53A5A9A6" wp14:editId="156A1721">
            <wp:extent cx="1809750" cy="457200"/>
            <wp:effectExtent l="0" t="0" r="0" b="0"/>
            <wp:docPr id="9" name="Рисунок 9" descr="http://aquagroup.ru/sites/main/public/dimport/normdocs/img/41_41550_x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quagroup.ru/sites/main/public/dimport/normdocs/img/41_41550_x018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                                                    (4)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где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E61D016" wp14:editId="0978C4F8">
            <wp:extent cx="628650" cy="247650"/>
            <wp:effectExtent l="0" t="0" r="0" b="0"/>
            <wp:docPr id="10" name="Рисунок 10" descr="http://aquagroup.ru/sites/main/public/dimport/normdocs/img/41_41550_x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quagroup.ru/sites/main/public/dimport/normdocs/img/41_41550_x020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- коэффициенты формы, принимаемые по табл. </w:t>
      </w:r>
      <w:hyperlink r:id="rId25" w:anchor="i103137" w:tooltip="Таблица 1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1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Средний коэффициент косины потока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AB8D382" wp14:editId="1F9715EB">
            <wp:extent cx="247650" cy="238125"/>
            <wp:effectExtent l="0" t="0" r="0" b="9525"/>
            <wp:docPr id="11" name="Рисунок 11" descr="http://aquagroup.ru/sites/main/public/dimport/normdocs/img/41_41550_x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quagroup.ru/sites/main/public/dimport/normdocs/img/41_41550_x022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определяется по средним длине и ширине опоры.</w:t>
      </w:r>
    </w:p>
    <w:p w:rsidR="0056482B" w:rsidRPr="0056482B" w:rsidRDefault="0056482B" w:rsidP="0056482B">
      <w:pPr>
        <w:spacing w:after="0" w:line="315" w:lineRule="atLeast"/>
        <w:jc w:val="righ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Таблица 1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0"/>
        <w:gridCol w:w="1440"/>
        <w:gridCol w:w="1825"/>
      </w:tblGrid>
      <w:tr w:rsidR="00255E63" w:rsidRPr="0056482B" w:rsidTr="0056482B">
        <w:trPr>
          <w:tblHeader/>
          <w:jc w:val="center"/>
        </w:trPr>
        <w:tc>
          <w:tcPr>
            <w:tcW w:w="4000" w:type="pct"/>
            <w:gridSpan w:val="2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0E0E0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bookmarkStart w:id="10" w:name="i103137"/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Форма поперечного сечения опоры</w:t>
            </w:r>
            <w:bookmarkEnd w:id="10"/>
          </w:p>
        </w:tc>
        <w:tc>
          <w:tcPr>
            <w:tcW w:w="950" w:type="pct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К</w:t>
            </w:r>
            <w:r w:rsidRPr="0056482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ф</w:t>
            </w:r>
            <w:proofErr w:type="spellEnd"/>
          </w:p>
        </w:tc>
      </w:tr>
      <w:tr w:rsidR="00255E63" w:rsidRPr="0056482B" w:rsidTr="0056482B">
        <w:trPr>
          <w:jc w:val="center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Круглая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noProof/>
                <w:sz w:val="23"/>
                <w:szCs w:val="23"/>
                <w:bdr w:val="none" w:sz="0" w:space="0" w:color="auto" w:frame="1"/>
                <w:lang w:eastAsia="ru-RU"/>
              </w:rPr>
              <w:drawing>
                <wp:inline distT="0" distB="0" distL="0" distR="0" wp14:anchorId="39D7133C" wp14:editId="0B09BBA4">
                  <wp:extent cx="276225" cy="285750"/>
                  <wp:effectExtent l="0" t="0" r="9525" b="0"/>
                  <wp:docPr id="12" name="Рисунок 12" descr="http://aquagroup.ru/sites/main/public/dimport/normdocs/img/41_41550_x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aquagroup.ru/sites/main/public/dimport/normdocs/img/41_41550_x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1,00</w:t>
            </w:r>
          </w:p>
        </w:tc>
      </w:tr>
      <w:tr w:rsidR="00255E63" w:rsidRPr="0056482B" w:rsidTr="0056482B">
        <w:trPr>
          <w:jc w:val="center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Прямоугольная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noProof/>
                <w:sz w:val="23"/>
                <w:szCs w:val="23"/>
                <w:bdr w:val="none" w:sz="0" w:space="0" w:color="auto" w:frame="1"/>
                <w:lang w:eastAsia="ru-RU"/>
              </w:rPr>
              <w:drawing>
                <wp:inline distT="0" distB="0" distL="0" distR="0" wp14:anchorId="36FA3F53" wp14:editId="395C2C51">
                  <wp:extent cx="609600" cy="171450"/>
                  <wp:effectExtent l="0" t="0" r="0" b="0"/>
                  <wp:docPr id="13" name="Рисунок 13" descr="http://aquagroup.ru/sites/main/public/dimport/normdocs/img/41_41550_x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quagroup.ru/sites/main/public/dimport/normdocs/img/41_41550_x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1,24</w:t>
            </w:r>
          </w:p>
        </w:tc>
      </w:tr>
      <w:tr w:rsidR="00255E63" w:rsidRPr="0056482B" w:rsidTr="0056482B">
        <w:trPr>
          <w:jc w:val="center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Квадратная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noProof/>
                <w:sz w:val="23"/>
                <w:szCs w:val="23"/>
                <w:bdr w:val="none" w:sz="0" w:space="0" w:color="auto" w:frame="1"/>
                <w:lang w:eastAsia="ru-RU"/>
              </w:rPr>
              <w:drawing>
                <wp:inline distT="0" distB="0" distL="0" distR="0" wp14:anchorId="52034BFC" wp14:editId="6386EC6B">
                  <wp:extent cx="209550" cy="171450"/>
                  <wp:effectExtent l="0" t="0" r="0" b="0"/>
                  <wp:docPr id="14" name="Рисунок 14" descr="http://aquagroup.ru/sites/main/public/dimport/normdocs/img/41_41550_x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aquagroup.ru/sites/main/public/dimport/normdocs/img/41_41550_x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1,46</w:t>
            </w:r>
          </w:p>
        </w:tc>
      </w:tr>
      <w:tr w:rsidR="00255E63" w:rsidRPr="0056482B" w:rsidTr="0056482B">
        <w:trPr>
          <w:jc w:val="center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С полуциркульными торцами (</w:t>
            </w:r>
            <w:proofErr w:type="gramStart"/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овальная</w:t>
            </w:r>
            <w:proofErr w:type="gramEnd"/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noProof/>
                <w:sz w:val="23"/>
                <w:szCs w:val="23"/>
                <w:bdr w:val="none" w:sz="0" w:space="0" w:color="auto" w:frame="1"/>
                <w:lang w:eastAsia="ru-RU"/>
              </w:rPr>
              <w:drawing>
                <wp:inline distT="0" distB="0" distL="0" distR="0" wp14:anchorId="48E4DF4B" wp14:editId="0F5710A6">
                  <wp:extent cx="552450" cy="200025"/>
                  <wp:effectExtent l="0" t="0" r="0" b="9525"/>
                  <wp:docPr id="15" name="Рисунок 15" descr="http://aquagroup.ru/sites/main/public/dimport/normdocs/img/41_41550_x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aquagroup.ru/sites/main/public/dimport/normdocs/img/41_41550_x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0,85</w:t>
            </w:r>
          </w:p>
        </w:tc>
      </w:tr>
      <w:tr w:rsidR="00255E63" w:rsidRPr="0056482B" w:rsidTr="0056482B">
        <w:trPr>
          <w:jc w:val="center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Заостренная: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noProof/>
                <w:sz w:val="23"/>
                <w:szCs w:val="23"/>
                <w:bdr w:val="none" w:sz="0" w:space="0" w:color="auto" w:frame="1"/>
                <w:lang w:eastAsia="ru-RU"/>
              </w:rPr>
              <w:drawing>
                <wp:inline distT="0" distB="0" distL="0" distR="0" wp14:anchorId="4FC1A1BC" wp14:editId="52667D84">
                  <wp:extent cx="523875" cy="438150"/>
                  <wp:effectExtent l="0" t="0" r="9525" b="0"/>
                  <wp:docPr id="16" name="Рисунок 16" descr="http://aquagroup.ru/sites/main/public/dimport/normdocs/img/41_41550_x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aquagroup.ru/sites/main/public/dimport/normdocs/img/41_41550_x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55E63" w:rsidRPr="0056482B" w:rsidTr="0056482B">
        <w:trPr>
          <w:jc w:val="center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θ = 120°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6482B" w:rsidRPr="0056482B" w:rsidRDefault="0056482B" w:rsidP="0056482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1,22</w:t>
            </w:r>
          </w:p>
        </w:tc>
      </w:tr>
      <w:tr w:rsidR="00255E63" w:rsidRPr="0056482B" w:rsidTr="0056482B">
        <w:trPr>
          <w:jc w:val="center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θ = 90°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6482B" w:rsidRPr="0056482B" w:rsidRDefault="0056482B" w:rsidP="0056482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1,00</w:t>
            </w:r>
          </w:p>
        </w:tc>
      </w:tr>
      <w:tr w:rsidR="00255E63" w:rsidRPr="0056482B" w:rsidTr="0056482B">
        <w:trPr>
          <w:jc w:val="center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θ = 60°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6482B" w:rsidRPr="0056482B" w:rsidRDefault="0056482B" w:rsidP="0056482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0,73</w:t>
            </w:r>
          </w:p>
        </w:tc>
      </w:tr>
      <w:tr w:rsidR="00255E63" w:rsidRPr="0056482B" w:rsidTr="0056482B">
        <w:trPr>
          <w:jc w:val="center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θ = 30°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6482B" w:rsidRPr="0056482B" w:rsidRDefault="0056482B" w:rsidP="0056482B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0,59</w:t>
            </w:r>
          </w:p>
        </w:tc>
      </w:tr>
    </w:tbl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lastRenderedPageBreak/>
        <w:t>2.6. При опорах с переменными по высоте сечениями (см. рис. </w:t>
      </w:r>
      <w:hyperlink r:id="rId32" w:anchor="i87376" w:tooltip="Рисунок 2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2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 в - е) глубина местного размыва определяется по следующим формулам: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а) опора из двух элементов (см. рис. </w:t>
      </w:r>
      <w:hyperlink r:id="rId33" w:anchor="i87376" w:tooltip="Рисунок 2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2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 в, г):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при режиме наносов v &gt; 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0</w:t>
      </w:r>
    </w:p>
    <w:p w:rsidR="0056482B" w:rsidRPr="0056482B" w:rsidRDefault="0056482B" w:rsidP="0056482B">
      <w:pPr>
        <w:spacing w:after="0" w:line="315" w:lineRule="atLeast"/>
        <w:jc w:val="righ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11" w:name="i117529"/>
      <w:bookmarkStart w:id="12" w:name="i128564"/>
      <w:bookmarkEnd w:id="11"/>
      <w:bookmarkEnd w:id="12"/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57848650" wp14:editId="12217FCF">
            <wp:extent cx="3095625" cy="504825"/>
            <wp:effectExtent l="0" t="0" r="9525" b="9525"/>
            <wp:docPr id="17" name="Рисунок 17" descr="http://aquagroup.ru/sites/main/public/dimport/normdocs/img/41_41550_x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aquagroup.ru/sites/main/public/dimport/normdocs/img/41_41550_x034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                             (5)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при режиме наносов v £ 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0</w:t>
      </w:r>
    </w:p>
    <w:p w:rsidR="0056482B" w:rsidRPr="0056482B" w:rsidRDefault="0056482B" w:rsidP="0056482B">
      <w:pPr>
        <w:spacing w:after="0" w:line="315" w:lineRule="atLeast"/>
        <w:jc w:val="righ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68AC48C1" wp14:editId="347006D4">
            <wp:extent cx="3028950" cy="514350"/>
            <wp:effectExtent l="0" t="0" r="0" b="0"/>
            <wp:docPr id="18" name="Рисунок 18" descr="http://aquagroup.ru/sites/main/public/dimport/normdocs/img/41_41550_x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aquagroup.ru/sites/main/public/dimport/normdocs/img/41_41550_x036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                               (6)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б) опора из трех элементов (см. рис. </w:t>
      </w:r>
      <w:hyperlink r:id="rId36" w:anchor="i87376" w:tooltip="Рисунок 2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2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 д, е):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при режиме наносов v &gt; 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0</w:t>
      </w:r>
    </w:p>
    <w:p w:rsidR="0056482B" w:rsidRPr="0056482B" w:rsidRDefault="0056482B" w:rsidP="0056482B">
      <w:pPr>
        <w:spacing w:after="0" w:line="315" w:lineRule="atLeast"/>
        <w:jc w:val="righ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13" w:name="i135616"/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145FA25E" wp14:editId="33E4B8D4">
            <wp:extent cx="4648200" cy="514350"/>
            <wp:effectExtent l="0" t="0" r="0" b="0"/>
            <wp:docPr id="19" name="Рисунок 19" descr="http://aquagroup.ru/sites/main/public/dimport/normdocs/img/41_41550_x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quagroup.ru/sites/main/public/dimport/normdocs/img/41_41550_x038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         (7)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при режиме наносов v £ 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0</w:t>
      </w:r>
    </w:p>
    <w:p w:rsidR="0056482B" w:rsidRPr="0056482B" w:rsidRDefault="0056482B" w:rsidP="0056482B">
      <w:pPr>
        <w:spacing w:after="0" w:line="315" w:lineRule="atLeast"/>
        <w:jc w:val="righ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14" w:name="i144053"/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4F9727E4" wp14:editId="74E227CC">
            <wp:extent cx="4533900" cy="504825"/>
            <wp:effectExtent l="0" t="0" r="0" b="9525"/>
            <wp:docPr id="20" name="Рисунок 20" descr="http://aquagroup.ru/sites/main/public/dimport/normdocs/img/41_41550_x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aquagroup.ru/sites/main/public/dimport/normdocs/img/41_41550_x040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4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          (8)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где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CF0865A" wp14:editId="025EF242">
            <wp:extent cx="781050" cy="476250"/>
            <wp:effectExtent l="0" t="0" r="0" b="0"/>
            <wp:docPr id="21" name="Рисунок 21" descr="http://aquagroup.ru/sites/main/public/dimport/normdocs/img/41_41550_x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aquagroup.ru/sites/main/public/dimport/normdocs/img/41_41550_x042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1C1FFCE" wp14:editId="2A7F53CF">
            <wp:extent cx="838200" cy="476250"/>
            <wp:effectExtent l="0" t="0" r="0" b="0"/>
            <wp:docPr id="22" name="Рисунок 22" descr="http://aquagroup.ru/sites/main/public/dimport/normdocs/img/41_41550_x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aquagroup.ru/sites/main/public/dimport/normdocs/img/41_41550_x044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B9348AF" wp14:editId="5C586C31">
            <wp:extent cx="857250" cy="476250"/>
            <wp:effectExtent l="0" t="0" r="0" b="0"/>
            <wp:docPr id="23" name="Рисунок 23" descr="http://aquagroup.ru/sites/main/public/dimport/normdocs/img/41_41550_x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aquagroup.ru/sites/main/public/dimport/normdocs/img/41_41550_x046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К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ф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К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a</w:t>
      </w:r>
      <w:proofErr w:type="spellEnd"/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- коэффициенты соответственно формы и косины для элементов сечения опоры.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Если опоры состоят из элементов одной формы, то в формулах (</w:t>
      </w:r>
      <w:hyperlink r:id="rId42" w:anchor="i128564" w:tooltip="Формула 5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5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 - (</w:t>
      </w:r>
      <w:hyperlink r:id="rId43" w:anchor="i144053" w:tooltip="Формула 8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8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) коэффициент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К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ф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выносится за скобку.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Для опор из четырех и более элементов формулы глубины местного размыва могут быть выведены на основании литературных источников /</w:t>
      </w:r>
      <w:hyperlink r:id="rId44" w:anchor="i591046" w:tooltip="Литература 2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2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 </w:t>
      </w:r>
      <w:hyperlink r:id="rId45" w:anchor="i601540" w:tooltip="Литература 3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3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/.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15" w:name="i151431"/>
      <w:r w:rsidRPr="0056482B">
        <w:rPr>
          <w:rFonts w:ascii="inherit" w:eastAsia="Times New Roman" w:hAnsi="inherit" w:cs="Times New Roman"/>
          <w:sz w:val="23"/>
          <w:szCs w:val="23"/>
          <w:u w:val="single"/>
          <w:bdr w:val="none" w:sz="0" w:space="0" w:color="auto" w:frame="1"/>
          <w:lang w:eastAsia="ru-RU"/>
        </w:rPr>
        <w:t>2.7. Глубина местного размыва у опор на высоком свайном ростверке (см. рис. </w:t>
      </w:r>
      <w:bookmarkEnd w:id="15"/>
      <w:r w:rsidRPr="0056482B">
        <w:rPr>
          <w:rFonts w:ascii="inherit" w:eastAsia="Times New Roman" w:hAnsi="inherit" w:cs="Times New Roman"/>
          <w:sz w:val="23"/>
          <w:szCs w:val="23"/>
          <w:lang w:eastAsia="ru-RU"/>
        </w:rPr>
        <w:fldChar w:fldCharType="begin"/>
      </w:r>
      <w:r w:rsidRPr="0056482B">
        <w:rPr>
          <w:rFonts w:ascii="inherit" w:eastAsia="Times New Roman" w:hAnsi="inherit" w:cs="Times New Roman"/>
          <w:sz w:val="23"/>
          <w:szCs w:val="23"/>
          <w:lang w:eastAsia="ru-RU"/>
        </w:rPr>
        <w:instrText xml:space="preserve"> HYPERLINK "http://aquagroup.ru/normdocs/14073" \l "i87376" \o "</w:instrText>
      </w:r>
      <w:r w:rsidRPr="0056482B">
        <w:rPr>
          <w:rFonts w:ascii="inherit" w:eastAsia="Times New Roman" w:hAnsi="inherit" w:cs="Times New Roman" w:hint="eastAsia"/>
          <w:sz w:val="23"/>
          <w:szCs w:val="23"/>
          <w:lang w:eastAsia="ru-RU"/>
        </w:rPr>
        <w:instrText>Рисунок</w:instrText>
      </w:r>
      <w:r w:rsidRPr="0056482B">
        <w:rPr>
          <w:rFonts w:ascii="inherit" w:eastAsia="Times New Roman" w:hAnsi="inherit" w:cs="Times New Roman"/>
          <w:sz w:val="23"/>
          <w:szCs w:val="23"/>
          <w:lang w:eastAsia="ru-RU"/>
        </w:rPr>
        <w:instrText xml:space="preserve"> 2" </w:instrText>
      </w:r>
      <w:r w:rsidRPr="0056482B">
        <w:rPr>
          <w:rFonts w:ascii="inherit" w:eastAsia="Times New Roman" w:hAnsi="inherit" w:cs="Times New Roman"/>
          <w:sz w:val="23"/>
          <w:szCs w:val="23"/>
          <w:lang w:eastAsia="ru-RU"/>
        </w:rPr>
        <w:fldChar w:fldCharType="separate"/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2</w:t>
      </w:r>
      <w:r w:rsidRPr="0056482B">
        <w:rPr>
          <w:rFonts w:ascii="inherit" w:eastAsia="Times New Roman" w:hAnsi="inherit" w:cs="Times New Roman"/>
          <w:sz w:val="23"/>
          <w:szCs w:val="23"/>
          <w:lang w:eastAsia="ru-RU"/>
        </w:rPr>
        <w:fldChar w:fldCharType="end"/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 ж) определяется по формулам: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при поступлении наносов в воронку размыва (v &gt; 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0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</w:t>
      </w:r>
    </w:p>
    <w:p w:rsidR="0056482B" w:rsidRPr="0056482B" w:rsidRDefault="0056482B" w:rsidP="0056482B">
      <w:pPr>
        <w:spacing w:after="0" w:line="315" w:lineRule="atLeast"/>
        <w:jc w:val="righ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16" w:name="i168721"/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7DADF924" wp14:editId="163BC4EE">
            <wp:extent cx="4933950" cy="504825"/>
            <wp:effectExtent l="0" t="0" r="0" b="9525"/>
            <wp:docPr id="24" name="Рисунок 24" descr="http://aquagroup.ru/sites/main/public/dimport/normdocs/img/41_41550_x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aquagroup.ru/sites/main/public/dimport/normdocs/img/41_41550_x048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6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   (9)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при отсутствии наносов в потоке (v £ 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0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</w:t>
      </w:r>
    </w:p>
    <w:p w:rsidR="0056482B" w:rsidRPr="0056482B" w:rsidRDefault="0056482B" w:rsidP="0056482B">
      <w:pPr>
        <w:spacing w:after="0" w:line="315" w:lineRule="atLeast"/>
        <w:jc w:val="righ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1687FDF9" wp14:editId="7A26F938">
            <wp:extent cx="5143500" cy="523875"/>
            <wp:effectExtent l="0" t="0" r="0" b="9525"/>
            <wp:docPr id="25" name="Рисунок 25" descr="http://aquagroup.ru/sites/main/public/dimport/normdocs/img/41_41550_x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aquagroup.ru/sites/main/public/dimport/normdocs/img/41_41550_x050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 (10)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где а - диаметр свай-оболочек, 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м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;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S - расстояние в свету между сваями-оболочками, 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м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;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К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фс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 - коэффициент формы свай; 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для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круглых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К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фс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 = 1, прямоугольных -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К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фс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 = 1,24, квадратных -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К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фс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1,46;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3AFD17E" wp14:editId="4B049A73">
            <wp:extent cx="561975" cy="247650"/>
            <wp:effectExtent l="0" t="0" r="9525" b="0"/>
            <wp:docPr id="26" name="Рисунок 26" descr="http://aquagroup.ru/sites/main/public/dimport/normdocs/img/41_41550_x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aquagroup.ru/sites/main/public/dimport/normdocs/img/41_41550_x052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К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a</w:t>
      </w:r>
      <w:proofErr w:type="gramEnd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с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- коэффициенты косины потока соответственно для элементов опоры и свай;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А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N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- коэффициент пропорциональности, зависящий от числа свай в ряду поперек потока; при одной свае А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1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1, двух - A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2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1,6; трех - А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3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2,1, четырех - А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4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2,5.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Согласно исследованиям И.В.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Дитца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/</w:t>
      </w:r>
      <w:hyperlink r:id="rId49" w:anchor="i611756" w:tooltip="Литература 7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7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/ при общей ширине ряда свай более (4 ÷ 5) </w:t>
      </w:r>
      <w:r w:rsidRPr="0056482B">
        <w:rPr>
          <w:rFonts w:ascii="inherit" w:eastAsia="Times New Roman" w:hAnsi="inherit" w:cs="Times New Roman"/>
          <w:i/>
          <w:iCs/>
          <w:sz w:val="23"/>
          <w:szCs w:val="23"/>
          <w:bdr w:val="none" w:sz="0" w:space="0" w:color="auto" w:frame="1"/>
          <w:lang w:eastAsia="ru-RU"/>
        </w:rPr>
        <w:t>а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 образуются две самостоятельные воронки размыва. Это ограничение, вплоть до проверки 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lastRenderedPageBreak/>
        <w:t xml:space="preserve">экспериментальных данных И.В.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Дитца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 и рекомендуется принимать за верхний предел коэффициента A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N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, т.е. A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N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£ 2,5.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17" w:name="i177456"/>
      <w:r w:rsidRPr="0056482B">
        <w:rPr>
          <w:rFonts w:ascii="inherit" w:eastAsia="Times New Roman" w:hAnsi="inherit" w:cs="Times New Roman"/>
          <w:sz w:val="23"/>
          <w:szCs w:val="23"/>
          <w:u w:val="single"/>
          <w:bdr w:val="none" w:sz="0" w:space="0" w:color="auto" w:frame="1"/>
          <w:lang w:eastAsia="ru-RU"/>
        </w:rPr>
        <w:t>2.8. В неустойчивой зоне режима наносов (</w:t>
      </w:r>
      <w:bookmarkEnd w:id="17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 = (0,95 ÷ 1,0) 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0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 глубину размыва у опор с отношением размеров b/H &lt; 1 рекомендуется определять как для режима наносов v &gt; 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0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2.9. Глубина местного размыва у затопляемых преград постоянной ширины (см. рис. </w:t>
      </w:r>
      <w:hyperlink r:id="rId50" w:anchor="i87376" w:tooltip="Рисунок 2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2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 з) определяется по формулам: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при поступлении наносов в воронку размыва (v &gt; 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0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</w:t>
      </w:r>
    </w:p>
    <w:p w:rsidR="0056482B" w:rsidRPr="0056482B" w:rsidRDefault="0056482B" w:rsidP="0056482B">
      <w:pPr>
        <w:spacing w:after="0" w:line="315" w:lineRule="atLeast"/>
        <w:jc w:val="righ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18" w:name="i182615"/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5365AC63" wp14:editId="7E9342CE">
            <wp:extent cx="1657350" cy="514350"/>
            <wp:effectExtent l="0" t="0" r="0" b="0"/>
            <wp:docPr id="27" name="Рисунок 27" descr="http://aquagroup.ru/sites/main/public/dimport/normdocs/img/41_41550_x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aquagroup.ru/sites/main/public/dimport/normdocs/img/41_41550_x054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8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                                                    (11)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при отсутствии наносов в потоке (v £ 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0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</w:t>
      </w:r>
    </w:p>
    <w:p w:rsidR="0056482B" w:rsidRPr="0056482B" w:rsidRDefault="0056482B" w:rsidP="0056482B">
      <w:pPr>
        <w:spacing w:after="0" w:line="315" w:lineRule="atLeast"/>
        <w:jc w:val="righ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5647B8DE" wp14:editId="188C1390">
            <wp:extent cx="1838325" cy="504825"/>
            <wp:effectExtent l="0" t="0" r="9525" b="9525"/>
            <wp:docPr id="28" name="Рисунок 28" descr="http://aquagroup.ru/sites/main/public/dimport/normdocs/img/41_41550_x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aquagroup.ru/sites/main/public/dimport/normdocs/img/41_41550_x056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                                                 (12)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где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374B8A99" wp14:editId="6810DE89">
            <wp:extent cx="742950" cy="476250"/>
            <wp:effectExtent l="0" t="0" r="0" b="0"/>
            <wp:docPr id="29" name="Рисунок 29" descr="http://aquagroup.ru/sites/main/public/dimport/normdocs/img/41_41550_x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aquagroup.ru/sites/main/public/dimport/normdocs/img/41_41550_x058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(см. п. </w:t>
      </w:r>
      <w:hyperlink r:id="rId54" w:anchor="i177456" w:tooltip="Пункт 2.8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2.8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);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е - высота преграды над дном, 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м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2.10.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Неразмывающую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скорость 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0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(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м/с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 для несвязных грунтов рассчитывают по формуле</w:t>
      </w:r>
    </w:p>
    <w:p w:rsidR="0056482B" w:rsidRPr="0056482B" w:rsidRDefault="0056482B" w:rsidP="0056482B">
      <w:pPr>
        <w:spacing w:after="0" w:line="315" w:lineRule="atLeast"/>
        <w:jc w:val="righ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19" w:name="i195650"/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26D8DFF6" wp14:editId="69149FC1">
            <wp:extent cx="876300" cy="247650"/>
            <wp:effectExtent l="0" t="0" r="0" b="0"/>
            <wp:docPr id="30" name="Рисунок 30" descr="http://aquagroup.ru/sites/main/public/dimport/normdocs/img/41_41550_x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aquagroup.ru/sites/main/public/dimport/normdocs/img/41_41550_x060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9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                                                           (13)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где Н - средняя глубина потока, м;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d - средний диаметр частиц наносов, 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м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Скорость 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0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можно также определять по рис. </w:t>
      </w:r>
      <w:hyperlink r:id="rId56" w:anchor="i218249" w:tooltip="Рисунок 3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3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2.11. Глубину потока Н у опор определяют как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полусумму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средних глубин в смежных с опорой пролетах моста.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2.12. Донная взмучивающая скорость 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.д</w:t>
      </w:r>
      <w:proofErr w:type="spellEnd"/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(м/с) перед опорой определяется по формулам: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для русел, сложенных наносами с крупностью частиц d ³ 0,20 мм:</w:t>
      </w:r>
    </w:p>
    <w:p w:rsidR="0056482B" w:rsidRPr="0056482B" w:rsidRDefault="0056482B" w:rsidP="0056482B">
      <w:pPr>
        <w:spacing w:after="0" w:line="315" w:lineRule="atLeast"/>
        <w:jc w:val="righ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20" w:name="i205244"/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047DF10C" wp14:editId="6E95106E">
            <wp:extent cx="942975" cy="257175"/>
            <wp:effectExtent l="0" t="0" r="9525" b="9525"/>
            <wp:docPr id="31" name="Рисунок 31" descr="http://aquagroup.ru/sites/main/public/dimport/normdocs/img/41_41550_x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aquagroup.ru/sites/main/public/dimport/normdocs/img/41_41550_x062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0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                                                           (14)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21" w:name="i218249"/>
      <w:r w:rsidRPr="0056482B">
        <w:rPr>
          <w:rFonts w:ascii="inherit" w:eastAsia="Times New Roman" w:hAnsi="inherit" w:cs="Times New Roman"/>
          <w:noProof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 wp14:anchorId="59E1308F" wp14:editId="2F10B145">
            <wp:extent cx="4857750" cy="3667125"/>
            <wp:effectExtent l="0" t="0" r="0" b="9525"/>
            <wp:docPr id="32" name="Рисунок 32" descr="http://aquagroup.ru/sites/main/public/dimport/normdocs/img/41_41550_x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aquagroup.ru/sites/main/public/dimport/normdocs/img/41_41550_x064.jp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1"/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Рис. 3. График для определения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неразмывающей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скорости 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0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для несвязных грунтов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для гладких русел (0,05 &lt; d &lt; 0,20 мм):</w:t>
      </w:r>
    </w:p>
    <w:p w:rsidR="0056482B" w:rsidRPr="0056482B" w:rsidRDefault="0056482B" w:rsidP="0056482B">
      <w:pPr>
        <w:spacing w:after="0" w:line="315" w:lineRule="atLeast"/>
        <w:jc w:val="righ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22" w:name="i228685"/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3B4DEE41" wp14:editId="37BA061C">
            <wp:extent cx="1905000" cy="247650"/>
            <wp:effectExtent l="0" t="0" r="0" b="0"/>
            <wp:docPr id="33" name="Рисунок 33" descr="http://aquagroup.ru/sites/main/public/dimport/normdocs/img/41_41550_x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aquagroup.ru/sites/main/public/dimport/normdocs/img/41_41550_x066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2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                                               (15)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где g - ускорение силы тяжести;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w - гидравлическая крупность частиц наносов (скорость их падения в стоячей воде), м/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; определяется по табл. </w:t>
      </w:r>
      <w:hyperlink r:id="rId60" w:anchor="i285746" w:tooltip="Таблица 2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2</w:t>
        </w:r>
      </w:hyperlink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в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 зависимости от диаметра частиц грунта d.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2.13. Средняя взмучивающая скорость 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(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м/с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 рассчитывается как</w:t>
      </w:r>
    </w:p>
    <w:p w:rsidR="0056482B" w:rsidRPr="0056482B" w:rsidRDefault="0056482B" w:rsidP="0056482B">
      <w:pPr>
        <w:spacing w:after="0" w:line="315" w:lineRule="atLeast"/>
        <w:jc w:val="righ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23" w:name="i231750"/>
      <w:proofErr w:type="spellStart"/>
      <w:r w:rsidRPr="0056482B">
        <w:rPr>
          <w:rFonts w:ascii="inherit" w:eastAsia="Times New Roman" w:hAnsi="inherit" w:cs="Times New Roman"/>
          <w:sz w:val="23"/>
          <w:szCs w:val="23"/>
          <w:u w:val="single"/>
          <w:bdr w:val="none" w:sz="0" w:space="0" w:color="auto" w:frame="1"/>
          <w:lang w:eastAsia="ru-RU"/>
        </w:rPr>
        <w:t>v</w:t>
      </w:r>
      <w:bookmarkEnd w:id="23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 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.д</w:t>
      </w:r>
      <w:proofErr w:type="spellEnd"/>
      <w:proofErr w:type="gramEnd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5FFA29FB" wp14:editId="1B2964B8">
            <wp:extent cx="495300" cy="476250"/>
            <wp:effectExtent l="0" t="0" r="0" b="0"/>
            <wp:docPr id="34" name="Рисунок 34" descr="http://aquagroup.ru/sites/main/public/dimport/normdocs/img/41_41550_x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aquagroup.ru/sites/main/public/dimport/normdocs/img/41_41550_x068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.                                                        (16)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Взмучивающую скорость </w:t>
      </w:r>
      <w:proofErr w:type="spellStart"/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proofErr w:type="gramEnd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можно также определить по графику рис. </w:t>
      </w:r>
      <w:hyperlink r:id="rId62" w:anchor="i277161" w:tooltip="Рисунок 4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4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. Донную взмучивающую скорость в этом случае находят из формулы (</w:t>
      </w:r>
      <w:hyperlink r:id="rId63" w:anchor="i231750" w:tooltip="Формула 16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16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.д</w:t>
      </w:r>
      <w:proofErr w:type="spellEnd"/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 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</w:t>
      </w:r>
      <w:proofErr w:type="spellEnd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1EB09F17" wp14:editId="78D40287">
            <wp:extent cx="495300" cy="476250"/>
            <wp:effectExtent l="0" t="0" r="0" b="0"/>
            <wp:docPr id="35" name="Рисунок 35" descr="http://aquagroup.ru/sites/main/public/dimport/normdocs/img/41_41550_x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aquagroup.ru/sites/main/public/dimport/normdocs/img/41_41550_x070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24" w:name="i243528"/>
      <w:r w:rsidRPr="0056482B">
        <w:rPr>
          <w:rFonts w:ascii="inherit" w:eastAsia="Times New Roman" w:hAnsi="inherit" w:cs="Times New Roman"/>
          <w:sz w:val="23"/>
          <w:szCs w:val="23"/>
          <w:u w:val="single"/>
          <w:bdr w:val="none" w:sz="0" w:space="0" w:color="auto" w:frame="1"/>
          <w:lang w:eastAsia="ru-RU"/>
        </w:rPr>
        <w:t>2.14. Степенной параметр </w:t>
      </w:r>
      <w:bookmarkEnd w:id="24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n определяют по формуле</w:t>
      </w:r>
    </w:p>
    <w:p w:rsidR="0056482B" w:rsidRPr="0056482B" w:rsidRDefault="0056482B" w:rsidP="0056482B">
      <w:pPr>
        <w:spacing w:after="0" w:line="315" w:lineRule="atLeast"/>
        <w:jc w:val="righ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25" w:name="i256364"/>
      <w:r w:rsidRPr="0056482B">
        <w:rPr>
          <w:rFonts w:ascii="inherit" w:eastAsia="Times New Roman" w:hAnsi="inherit" w:cs="Times New Roman"/>
          <w:sz w:val="23"/>
          <w:szCs w:val="23"/>
          <w:u w:val="single"/>
          <w:bdr w:val="none" w:sz="0" w:space="0" w:color="auto" w:frame="1"/>
          <w:lang w:eastAsia="ru-RU"/>
        </w:rPr>
        <w:t>n = 0,50 + 0,24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F5FE0D2" wp14:editId="7C40CD06">
            <wp:extent cx="276225" cy="438150"/>
            <wp:effectExtent l="0" t="0" r="9525" b="0"/>
            <wp:docPr id="36" name="Рисунок 36" descr="http://aquagroup.ru/sites/main/public/dimport/normdocs/img/41_41550_x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aquagroup.ru/sites/main/public/dimport/normdocs/img/41_41550_x072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5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.                                                     (17)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Если рассчитанное значение n больше 1, принимают n = 1 или полученное значение n обосновывают натурными данными.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Для предварительных расчетов разрешается принимать n = 1 при v/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.д</w:t>
      </w:r>
      <w:proofErr w:type="spellEnd"/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&gt; 1 и n = 0,67 при v/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в.д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£ 1.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2.15. Коэффициент косины потока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К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a</w:t>
      </w:r>
      <w:proofErr w:type="spellEnd"/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определяют в зависимости от угла косины a между направлением набегающего на опору потока и осью опоры:</w:t>
      </w:r>
    </w:p>
    <w:p w:rsidR="0056482B" w:rsidRPr="0056482B" w:rsidRDefault="0056482B" w:rsidP="0056482B">
      <w:pPr>
        <w:spacing w:after="0" w:line="315" w:lineRule="atLeast"/>
        <w:jc w:val="righ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26" w:name="i263886"/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lastRenderedPageBreak/>
        <w:drawing>
          <wp:inline distT="0" distB="0" distL="0" distR="0" wp14:anchorId="487B5B62" wp14:editId="3F6D9598">
            <wp:extent cx="2095500" cy="1019175"/>
            <wp:effectExtent l="0" t="0" r="0" b="9525"/>
            <wp:docPr id="37" name="Рисунок 37" descr="http://aquagroup.ru/sites/main/public/dimport/normdocs/img/41_41550_x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aquagroup.ru/sites/main/public/dimport/normdocs/img/41_41550_x074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6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                                         (18)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где f - коэффициент, определяемый по рис. </w:t>
      </w:r>
      <w:hyperlink r:id="rId67" w:anchor="i318706" w:tooltip="Рисунок 5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5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в зависимости от значений L/b и a.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При a &lt; 10° принимают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К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a</w:t>
      </w:r>
      <w:proofErr w:type="spellEnd"/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1.</w:t>
      </w:r>
    </w:p>
    <w:p w:rsidR="0056482B" w:rsidRPr="0056482B" w:rsidRDefault="0056482B" w:rsidP="00564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2B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br w:type="textWrapping" w:clear="all"/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27" w:name="i277161"/>
      <w:r w:rsidRPr="0056482B">
        <w:rPr>
          <w:rFonts w:ascii="inherit" w:eastAsia="Times New Roman" w:hAnsi="inherit" w:cs="Times New Roman"/>
          <w:noProof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3430FC41" wp14:editId="564A19DC">
            <wp:extent cx="7667625" cy="3714750"/>
            <wp:effectExtent l="0" t="0" r="9525" b="0"/>
            <wp:docPr id="38" name="Рисунок 38" descr="http://aquagroup.ru/sites/main/public/dimport/normdocs/img/41_41550_x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aquagroup.ru/sites/main/public/dimport/normdocs/img/41_41550_x076.jp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7"/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Рис. 4. График для определения средней взмучивающей скорости </w:t>
      </w:r>
      <w:proofErr w:type="spellStart"/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proofErr w:type="gramEnd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для несвязных грунтов</w:t>
      </w:r>
    </w:p>
    <w:p w:rsidR="0056482B" w:rsidRPr="0056482B" w:rsidRDefault="0056482B" w:rsidP="00564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2B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br w:type="textWrapping" w:clear="all"/>
      </w:r>
    </w:p>
    <w:p w:rsidR="0056482B" w:rsidRPr="0056482B" w:rsidRDefault="0056482B" w:rsidP="0056482B">
      <w:pPr>
        <w:spacing w:after="0" w:line="315" w:lineRule="atLeast"/>
        <w:jc w:val="righ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Таблица 2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2376"/>
        <w:gridCol w:w="2376"/>
        <w:gridCol w:w="2376"/>
      </w:tblGrid>
      <w:tr w:rsidR="00255E63" w:rsidRPr="0056482B" w:rsidTr="0056482B">
        <w:trPr>
          <w:tblHeader/>
          <w:jc w:val="center"/>
        </w:trPr>
        <w:tc>
          <w:tcPr>
            <w:tcW w:w="1250" w:type="pct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0E0E0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bookmarkStart w:id="28" w:name="i285746"/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d</w:t>
            </w:r>
            <w:bookmarkEnd w:id="28"/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, мм</w:t>
            </w:r>
          </w:p>
        </w:tc>
        <w:tc>
          <w:tcPr>
            <w:tcW w:w="1250" w:type="pct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0E0E0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w, м/</w:t>
            </w:r>
            <w:proofErr w:type="gramStart"/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с</w:t>
            </w:r>
            <w:proofErr w:type="gramEnd"/>
          </w:p>
        </w:tc>
        <w:tc>
          <w:tcPr>
            <w:tcW w:w="1250" w:type="pct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0E0E0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d, мм</w:t>
            </w:r>
          </w:p>
        </w:tc>
        <w:tc>
          <w:tcPr>
            <w:tcW w:w="1250" w:type="pct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w, м/</w:t>
            </w:r>
            <w:proofErr w:type="gramStart"/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с</w:t>
            </w:r>
            <w:proofErr w:type="gramEnd"/>
          </w:p>
        </w:tc>
      </w:tr>
      <w:tr w:rsidR="00255E63" w:rsidRPr="0056482B" w:rsidTr="0056482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0,01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0,00007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0,270</w:t>
            </w:r>
          </w:p>
        </w:tc>
      </w:tr>
      <w:tr w:rsidR="00255E63" w:rsidRPr="0056482B" w:rsidTr="0056482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0,03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0,00062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0,297</w:t>
            </w:r>
          </w:p>
        </w:tc>
      </w:tr>
      <w:tr w:rsidR="00255E63" w:rsidRPr="0056482B" w:rsidTr="0056482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0,05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0,00178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0,310</w:t>
            </w:r>
          </w:p>
        </w:tc>
      </w:tr>
      <w:tr w:rsidR="00255E63" w:rsidRPr="0056482B" w:rsidTr="0056482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0,08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0,00443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0,330</w:t>
            </w:r>
          </w:p>
        </w:tc>
      </w:tr>
      <w:tr w:rsidR="00255E63" w:rsidRPr="0056482B" w:rsidTr="0056482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0,10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0,00692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0,352</w:t>
            </w:r>
          </w:p>
        </w:tc>
      </w:tr>
      <w:tr w:rsidR="00255E63" w:rsidRPr="0056482B" w:rsidTr="0056482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0,15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0,01557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0,360</w:t>
            </w:r>
          </w:p>
        </w:tc>
      </w:tr>
      <w:tr w:rsidR="00255E63" w:rsidRPr="0056482B" w:rsidTr="0056482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0,20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0,02160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0,378</w:t>
            </w:r>
          </w:p>
        </w:tc>
      </w:tr>
      <w:tr w:rsidR="00255E63" w:rsidRPr="0056482B" w:rsidTr="0056482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0,25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0,02700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0,390</w:t>
            </w:r>
          </w:p>
        </w:tc>
      </w:tr>
      <w:tr w:rsidR="00255E63" w:rsidRPr="0056482B" w:rsidTr="0056482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0,30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0,03240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0,415</w:t>
            </w:r>
          </w:p>
        </w:tc>
      </w:tr>
      <w:tr w:rsidR="00255E63" w:rsidRPr="0056482B" w:rsidTr="0056482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0,35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0,03800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0,430</w:t>
            </w:r>
          </w:p>
        </w:tc>
      </w:tr>
      <w:tr w:rsidR="00255E63" w:rsidRPr="0056482B" w:rsidTr="0056482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0,40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0,04320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0,439</w:t>
            </w:r>
          </w:p>
        </w:tc>
      </w:tr>
      <w:tr w:rsidR="00255E63" w:rsidRPr="0056482B" w:rsidTr="0056482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0,45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0,04750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0,451</w:t>
            </w:r>
          </w:p>
        </w:tc>
      </w:tr>
      <w:tr w:rsidR="00255E63" w:rsidRPr="0056482B" w:rsidTr="0056482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0,50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0,05400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0,492</w:t>
            </w:r>
          </w:p>
        </w:tc>
      </w:tr>
      <w:tr w:rsidR="00255E63" w:rsidRPr="0056482B" w:rsidTr="0056482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0,55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0,05950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0,548</w:t>
            </w:r>
          </w:p>
        </w:tc>
      </w:tr>
      <w:tr w:rsidR="00255E63" w:rsidRPr="0056482B" w:rsidTr="0056482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0,60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0,06480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0,600</w:t>
            </w:r>
          </w:p>
        </w:tc>
      </w:tr>
      <w:tr w:rsidR="00255E63" w:rsidRPr="0056482B" w:rsidTr="0056482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0,65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0,06950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0,689</w:t>
            </w:r>
          </w:p>
        </w:tc>
      </w:tr>
      <w:tr w:rsidR="00255E63" w:rsidRPr="0056482B" w:rsidTr="0056482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0,70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0,07300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0,769</w:t>
            </w:r>
          </w:p>
        </w:tc>
      </w:tr>
      <w:tr w:rsidR="00255E63" w:rsidRPr="0056482B" w:rsidTr="0056482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0,75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0,07750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0,842</w:t>
            </w:r>
          </w:p>
        </w:tc>
      </w:tr>
      <w:tr w:rsidR="00255E63" w:rsidRPr="0056482B" w:rsidTr="0056482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0,80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0,08070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80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0,969</w:t>
            </w:r>
          </w:p>
        </w:tc>
      </w:tr>
      <w:tr w:rsidR="00255E63" w:rsidRPr="0056482B" w:rsidTr="0056482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0,85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0,08750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1,080</w:t>
            </w:r>
          </w:p>
        </w:tc>
      </w:tr>
      <w:tr w:rsidR="00255E63" w:rsidRPr="0056482B" w:rsidTr="0056482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0,90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0,09000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120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1,190</w:t>
            </w:r>
          </w:p>
        </w:tc>
      </w:tr>
      <w:tr w:rsidR="00255E63" w:rsidRPr="0056482B" w:rsidTr="0056482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0,95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0,09400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140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1,280</w:t>
            </w:r>
          </w:p>
        </w:tc>
      </w:tr>
      <w:tr w:rsidR="00255E63" w:rsidRPr="0056482B" w:rsidTr="0056482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0,09600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160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1,370</w:t>
            </w:r>
          </w:p>
        </w:tc>
      </w:tr>
      <w:tr w:rsidR="00255E63" w:rsidRPr="0056482B" w:rsidTr="0056482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1,50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0,12600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180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1,450</w:t>
            </w:r>
          </w:p>
        </w:tc>
      </w:tr>
      <w:tr w:rsidR="00255E63" w:rsidRPr="0056482B" w:rsidTr="0056482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2,00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0,15300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1,520</w:t>
            </w:r>
          </w:p>
        </w:tc>
      </w:tr>
      <w:tr w:rsidR="00255E63" w:rsidRPr="0056482B" w:rsidTr="0056482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2,50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0,17700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250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1,700</w:t>
            </w:r>
          </w:p>
        </w:tc>
      </w:tr>
      <w:tr w:rsidR="00255E63" w:rsidRPr="0056482B" w:rsidTr="0056482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3,00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0,19300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300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1,860</w:t>
            </w:r>
          </w:p>
        </w:tc>
      </w:tr>
      <w:tr w:rsidR="00255E63" w:rsidRPr="0056482B" w:rsidTr="0056482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3,50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0,21100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350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2,010</w:t>
            </w:r>
          </w:p>
        </w:tc>
      </w:tr>
      <w:tr w:rsidR="00255E63" w:rsidRPr="0056482B" w:rsidTr="0056482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4,00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0,22300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400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2,150</w:t>
            </w:r>
          </w:p>
        </w:tc>
      </w:tr>
      <w:tr w:rsidR="00255E63" w:rsidRPr="0056482B" w:rsidTr="0056482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5,00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0,24900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500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2,400</w:t>
            </w:r>
          </w:p>
        </w:tc>
      </w:tr>
    </w:tbl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29" w:name="i295174"/>
      <w:r w:rsidRPr="0056482B">
        <w:rPr>
          <w:rFonts w:ascii="inherit" w:eastAsia="Times New Roman" w:hAnsi="inherit" w:cs="Times New Roman"/>
          <w:sz w:val="23"/>
          <w:szCs w:val="23"/>
          <w:u w:val="single"/>
          <w:bdr w:val="none" w:sz="0" w:space="0" w:color="auto" w:frame="1"/>
          <w:lang w:eastAsia="ru-RU"/>
        </w:rPr>
        <w:t>2.16. При наличии лобовой полки элемента опоры шириной </w:t>
      </w:r>
      <w:bookmarkEnd w:id="29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DL ³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379FCC7" wp14:editId="79E31E0E">
            <wp:extent cx="152400" cy="390525"/>
            <wp:effectExtent l="0" t="0" r="0" b="9525"/>
            <wp:docPr id="39" name="Рисунок 39" descr="http://aquagroup.ru/sites/main/public/dimport/normdocs/img/41_41550_x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aquagroup.ru/sites/main/public/dimport/normdocs/img/41_41550_x078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, возвышающейся над дном на величину е, следует учитывать снижение глубины местного размыва введением коэффициента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К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п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:</w:t>
      </w:r>
    </w:p>
    <w:p w:rsidR="0056482B" w:rsidRPr="0056482B" w:rsidRDefault="0056482B" w:rsidP="0056482B">
      <w:pPr>
        <w:spacing w:after="0" w:line="315" w:lineRule="atLeast"/>
        <w:jc w:val="righ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30" w:name="i308887"/>
      <w:proofErr w:type="spellStart"/>
      <w:r w:rsidRPr="0056482B">
        <w:rPr>
          <w:rFonts w:ascii="inherit" w:eastAsia="Times New Roman" w:hAnsi="inherit" w:cs="Times New Roman"/>
          <w:sz w:val="23"/>
          <w:szCs w:val="23"/>
          <w:u w:val="single"/>
          <w:bdr w:val="none" w:sz="0" w:space="0" w:color="auto" w:frame="1"/>
          <w:lang w:eastAsia="ru-RU"/>
        </w:rPr>
        <w:t>К</w:t>
      </w:r>
      <w:r w:rsidRPr="0056482B">
        <w:rPr>
          <w:rFonts w:ascii="inherit" w:eastAsia="Times New Roman" w:hAnsi="inherit" w:cs="Times New Roman"/>
          <w:sz w:val="18"/>
          <w:szCs w:val="18"/>
          <w:u w:val="single"/>
          <w:bdr w:val="none" w:sz="0" w:space="0" w:color="auto" w:frame="1"/>
          <w:vertAlign w:val="subscript"/>
          <w:lang w:eastAsia="ru-RU"/>
        </w:rPr>
        <w:t>п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u w:val="single"/>
          <w:bdr w:val="none" w:sz="0" w:space="0" w:color="auto" w:frame="1"/>
          <w:lang w:eastAsia="ru-RU"/>
        </w:rPr>
        <w:t> = 0,75 + 0,25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213EDD1" wp14:editId="71973507">
            <wp:extent cx="381000" cy="228600"/>
            <wp:effectExtent l="0" t="0" r="0" b="0"/>
            <wp:docPr id="40" name="Рисунок 40" descr="http://aquagroup.ru/sites/main/public/dimport/normdocs/img/41_41550_x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aquagroup.ru/sites/main/public/dimport/normdocs/img/41_41550_x080.gif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u w:val="single"/>
          <w:bdr w:val="none" w:sz="0" w:space="0" w:color="auto" w:frame="1"/>
          <w:lang w:eastAsia="ru-RU"/>
        </w:rPr>
        <w:t>.                                                    (19)</w:t>
      </w:r>
      <w:bookmarkEnd w:id="30"/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При ширине полки DL &lt;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36ED8C8B" wp14:editId="523587F0">
            <wp:extent cx="152400" cy="400050"/>
            <wp:effectExtent l="0" t="0" r="0" b="0"/>
            <wp:docPr id="41" name="Рисунок 41" descr="http://aquagroup.ru/sites/main/public/dimport/normdocs/img/41_41550_x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aquagroup.ru/sites/main/public/dimport/normdocs/img/41_41550_x081.gif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 значение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К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п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 следует увеличивать простой интерполяцией по закону треугольника с учетом того, что при отсутствии полки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К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п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1.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31" w:name="i318706"/>
      <w:r w:rsidRPr="0056482B">
        <w:rPr>
          <w:rFonts w:ascii="inherit" w:eastAsia="Times New Roman" w:hAnsi="inherit" w:cs="Times New Roman"/>
          <w:noProof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1D8D89EA" wp14:editId="59F0A9B4">
            <wp:extent cx="2705100" cy="1390650"/>
            <wp:effectExtent l="0" t="0" r="0" b="0"/>
            <wp:docPr id="42" name="Рисунок 42" descr="http://aquagroup.ru/sites/main/public/dimport/normdocs/img/41_41550_x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aquagroup.ru/sites/main/public/dimport/normdocs/img/41_41550_x083.jp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1"/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Рис. 5. График для определения коэффициента f в формуле коэффициента косины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К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a</w:t>
      </w:r>
      <w:proofErr w:type="spellEnd"/>
      <w:proofErr w:type="gramEnd"/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2.17. Большое количество натурных и опытных данных /</w:t>
      </w:r>
      <w:hyperlink r:id="rId73" w:anchor="i591046" w:tooltip="Литература 2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2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/ позволяет установить ориентировочные границы применимости предложенного метода расчета местного размыва. Диапазон изменения расчетных характеристик находится в следующих пределах: глубины потока - от 0,05 до 20 м, среднего диаметра частиц наносов - от 0,1 до 150 мм, глубины местного размыва - от 0,05 до 10 м.</w:t>
      </w:r>
    </w:p>
    <w:p w:rsidR="0056482B" w:rsidRPr="0056482B" w:rsidRDefault="0056482B" w:rsidP="0056482B">
      <w:pPr>
        <w:spacing w:after="0" w:line="360" w:lineRule="atLeast"/>
        <w:textAlignment w:val="baseline"/>
        <w:outlineLvl w:val="0"/>
        <w:rPr>
          <w:rFonts w:ascii="Arial" w:eastAsia="Times New Roman" w:hAnsi="Arial" w:cs="Arial"/>
          <w:kern w:val="36"/>
          <w:sz w:val="40"/>
          <w:szCs w:val="40"/>
          <w:lang w:eastAsia="ru-RU"/>
        </w:rPr>
      </w:pPr>
      <w:bookmarkStart w:id="32" w:name="i324632"/>
      <w:r w:rsidRPr="0056482B">
        <w:rPr>
          <w:rFonts w:ascii="inherit" w:eastAsia="Times New Roman" w:hAnsi="inherit" w:cs="Arial"/>
          <w:kern w:val="36"/>
          <w:sz w:val="40"/>
          <w:szCs w:val="40"/>
          <w:bdr w:val="none" w:sz="0" w:space="0" w:color="auto" w:frame="1"/>
          <w:lang w:eastAsia="ru-RU"/>
        </w:rPr>
        <w:t>3. Особенности расчета глубины местного размыва при разных грунтах русла</w:t>
      </w:r>
      <w:bookmarkEnd w:id="32"/>
    </w:p>
    <w:p w:rsidR="0056482B" w:rsidRPr="0056482B" w:rsidRDefault="0056482B" w:rsidP="0056482B">
      <w:pPr>
        <w:pBdr>
          <w:bottom w:val="single" w:sz="6" w:space="7" w:color="auto"/>
        </w:pBdr>
        <w:spacing w:after="0" w:line="360" w:lineRule="atLeast"/>
        <w:textAlignment w:val="baseline"/>
        <w:outlineLvl w:val="1"/>
        <w:rPr>
          <w:rFonts w:ascii="Arial" w:eastAsia="Times New Roman" w:hAnsi="Arial" w:cs="Arial"/>
          <w:sz w:val="30"/>
          <w:szCs w:val="30"/>
          <w:lang w:eastAsia="ru-RU"/>
        </w:rPr>
      </w:pPr>
      <w:bookmarkStart w:id="33" w:name="i335087"/>
      <w:r w:rsidRPr="0056482B">
        <w:rPr>
          <w:rFonts w:ascii="inherit" w:eastAsia="Times New Roman" w:hAnsi="inherit" w:cs="Arial"/>
          <w:sz w:val="30"/>
          <w:szCs w:val="30"/>
          <w:bdr w:val="none" w:sz="0" w:space="0" w:color="auto" w:frame="1"/>
          <w:lang w:eastAsia="ru-RU"/>
        </w:rPr>
        <w:t>Однородные несвязные грунты</w:t>
      </w:r>
      <w:bookmarkEnd w:id="33"/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3.1. При расчете глубины местного размыва грунт считается условно однородным, если</w:t>
      </w:r>
    </w:p>
    <w:p w:rsidR="0056482B" w:rsidRPr="0056482B" w:rsidRDefault="0056482B" w:rsidP="0056482B">
      <w:pPr>
        <w:spacing w:after="0" w:line="315" w:lineRule="atLeast"/>
        <w:jc w:val="righ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325D339C" wp14:editId="3C91A604">
            <wp:extent cx="590550" cy="390525"/>
            <wp:effectExtent l="0" t="0" r="0" b="9525"/>
            <wp:docPr id="43" name="Рисунок 43" descr="http://aquagroup.ru/sites/main/public/dimport/normdocs/img/41_41550_x0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aquagroup.ru/sites/main/public/dimport/normdocs/img/41_41550_x085.gif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                                                                (20)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где d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85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 - диаметр частиц грунта, 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мм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 меньше которого в пробе содержится 85 % частиц по массе; определяется по графику гранулометрического состава;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d - средний диаметр частиц грунта, 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мм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;</w:t>
      </w:r>
    </w:p>
    <w:p w:rsidR="0056482B" w:rsidRPr="0056482B" w:rsidRDefault="0056482B" w:rsidP="0056482B">
      <w:pPr>
        <w:spacing w:after="0" w:line="315" w:lineRule="atLeast"/>
        <w:jc w:val="righ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34" w:name="i343680"/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5F845D23" wp14:editId="73F603CB">
            <wp:extent cx="676275" cy="400050"/>
            <wp:effectExtent l="0" t="0" r="9525" b="0"/>
            <wp:docPr id="44" name="Рисунок 44" descr="http://aquagroup.ru/sites/main/public/dimport/normdocs/img/41_41550_x0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aquagroup.ru/sites/main/public/dimport/normdocs/img/41_41550_x087.gif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4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                                                             (21)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d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i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 - средний диаметр отдельной фракции, 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мм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 который определяется как среднее арифметическое максимального (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d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i</w:t>
      </w:r>
      <w:proofErr w:type="spellEnd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 xml:space="preserve"> </w:t>
      </w:r>
      <w:proofErr w:type="spell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max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 и минимального (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d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i</w:t>
      </w:r>
      <w:proofErr w:type="spellEnd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 xml:space="preserve"> </w:t>
      </w:r>
      <w:proofErr w:type="spell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min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 диаметров частиц данной фракции;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lastRenderedPageBreak/>
        <w:drawing>
          <wp:inline distT="0" distB="0" distL="0" distR="0" wp14:anchorId="187B8443" wp14:editId="558DC6CB">
            <wp:extent cx="1123950" cy="400050"/>
            <wp:effectExtent l="0" t="0" r="0" b="0"/>
            <wp:docPr id="45" name="Рисунок 45" descr="http://aquagroup.ru/sites/main/public/dimport/normdocs/img/41_41550_x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aquagroup.ru/sites/main/public/dimport/normdocs/img/41_41550_x089.gif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P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i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- массовая доля фракций, %.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Значения 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d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i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и 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P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i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определяют на основании гранулометрического анализа проб, отобранных из буровых скважин (предпочтительно в местах возведения опор).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3.2. При однородном грунте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неразмывающую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и 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взмучивающую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скорости определяют по среднему диаметру частиц d.</w:t>
      </w:r>
    </w:p>
    <w:p w:rsidR="0056482B" w:rsidRPr="0056482B" w:rsidRDefault="0056482B" w:rsidP="0056482B">
      <w:pPr>
        <w:pBdr>
          <w:bottom w:val="single" w:sz="6" w:space="7" w:color="auto"/>
        </w:pBdr>
        <w:spacing w:after="0" w:line="360" w:lineRule="atLeast"/>
        <w:textAlignment w:val="baseline"/>
        <w:outlineLvl w:val="1"/>
        <w:rPr>
          <w:rFonts w:ascii="Arial" w:eastAsia="Times New Roman" w:hAnsi="Arial" w:cs="Arial"/>
          <w:sz w:val="30"/>
          <w:szCs w:val="30"/>
          <w:lang w:eastAsia="ru-RU"/>
        </w:rPr>
      </w:pPr>
      <w:bookmarkStart w:id="35" w:name="i355137"/>
      <w:r w:rsidRPr="0056482B">
        <w:rPr>
          <w:rFonts w:ascii="inherit" w:eastAsia="Times New Roman" w:hAnsi="inherit" w:cs="Arial"/>
          <w:sz w:val="30"/>
          <w:szCs w:val="30"/>
          <w:bdr w:val="none" w:sz="0" w:space="0" w:color="auto" w:frame="1"/>
          <w:lang w:eastAsia="ru-RU"/>
        </w:rPr>
        <w:t>Слоистое строение несвязных грунтов</w:t>
      </w:r>
      <w:bookmarkEnd w:id="35"/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3.3. Определение глубины местного размыва русла, сложенного слоями различных грунтов, производят, принимая для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неразмывающей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и взмучивающей скоростей диаметры d или d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85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частиц в соответствующих слоях грунта. Расчет выполняют в следующем порядке: находят глубину размыва для первого слоя; если глубина размыва превосходит его толщину, расчет проводят для второго слоя, считая, что он выходит на поверхность, и так до тех пор, пока не будет найден слой, в котором размыв прекратится.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Если при расчете одного из нижних слоев глубина размыва окажется меньше суммы толщин вышележащих слоев, то это означает, что размыв прекратился на поверхности рассматриваемого слоя.</w:t>
      </w:r>
    </w:p>
    <w:p w:rsidR="0056482B" w:rsidRPr="0056482B" w:rsidRDefault="0056482B" w:rsidP="0056482B">
      <w:pPr>
        <w:pBdr>
          <w:bottom w:val="single" w:sz="6" w:space="7" w:color="auto"/>
        </w:pBdr>
        <w:spacing w:after="0" w:line="360" w:lineRule="atLeast"/>
        <w:textAlignment w:val="baseline"/>
        <w:outlineLvl w:val="1"/>
        <w:rPr>
          <w:rFonts w:ascii="Arial" w:eastAsia="Times New Roman" w:hAnsi="Arial" w:cs="Arial"/>
          <w:sz w:val="30"/>
          <w:szCs w:val="30"/>
          <w:lang w:eastAsia="ru-RU"/>
        </w:rPr>
      </w:pPr>
      <w:bookmarkStart w:id="36" w:name="i366260"/>
      <w:r w:rsidRPr="0056482B">
        <w:rPr>
          <w:rFonts w:ascii="inherit" w:eastAsia="Times New Roman" w:hAnsi="inherit" w:cs="Arial"/>
          <w:sz w:val="30"/>
          <w:szCs w:val="30"/>
          <w:bdr w:val="none" w:sz="0" w:space="0" w:color="auto" w:frame="1"/>
          <w:lang w:eastAsia="ru-RU"/>
        </w:rPr>
        <w:t>Разнородные несвязные грунты</w:t>
      </w:r>
      <w:bookmarkEnd w:id="36"/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3.4. Расчет глубины местного размыва при d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85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/d &gt; 1,2 производится по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неразмывающим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скоростям, определяемым по диаметру частиц грунта d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85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. Частицы с d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85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 &gt; d образуют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отмостку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 ограничивающую глубину размыва.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Неразмывающая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скорость 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0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 которая характеризует устойчивость наносов за пределами резко турбулентного потока у опоры, рассчитывается по среднему диаметру d.</w:t>
      </w:r>
    </w:p>
    <w:p w:rsidR="0056482B" w:rsidRPr="0056482B" w:rsidRDefault="0056482B" w:rsidP="0056482B">
      <w:pPr>
        <w:pBdr>
          <w:bottom w:val="single" w:sz="6" w:space="7" w:color="auto"/>
        </w:pBdr>
        <w:spacing w:after="0" w:line="360" w:lineRule="atLeast"/>
        <w:textAlignment w:val="baseline"/>
        <w:outlineLvl w:val="1"/>
        <w:rPr>
          <w:rFonts w:ascii="Arial" w:eastAsia="Times New Roman" w:hAnsi="Arial" w:cs="Arial"/>
          <w:sz w:val="30"/>
          <w:szCs w:val="30"/>
          <w:lang w:eastAsia="ru-RU"/>
        </w:rPr>
      </w:pPr>
      <w:bookmarkStart w:id="37" w:name="i378581"/>
      <w:r w:rsidRPr="0056482B">
        <w:rPr>
          <w:rFonts w:ascii="inherit" w:eastAsia="Times New Roman" w:hAnsi="inherit" w:cs="Arial"/>
          <w:sz w:val="30"/>
          <w:szCs w:val="30"/>
          <w:bdr w:val="none" w:sz="0" w:space="0" w:color="auto" w:frame="1"/>
          <w:lang w:eastAsia="ru-RU"/>
        </w:rPr>
        <w:t>Связные грунты</w:t>
      </w:r>
      <w:bookmarkEnd w:id="37"/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38" w:name="i384866"/>
      <w:r w:rsidRPr="0056482B">
        <w:rPr>
          <w:rFonts w:ascii="inherit" w:eastAsia="Times New Roman" w:hAnsi="inherit" w:cs="Times New Roman"/>
          <w:sz w:val="23"/>
          <w:szCs w:val="23"/>
          <w:u w:val="single"/>
          <w:bdr w:val="none" w:sz="0" w:space="0" w:color="auto" w:frame="1"/>
          <w:lang w:eastAsia="ru-RU"/>
        </w:rPr>
        <w:t>3.5. При определении глубины местного размыва в руслах из связных грунтов различают следующие виды расчета в зависимости от режима наносов:</w:t>
      </w:r>
      <w:bookmarkEnd w:id="38"/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а) поток влечет более 0,1 % мелких песчаных частиц наносов. В этом наиболее распространенном случае расчет осуществляется по формулам для режима наносов v &gt; 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0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 (см.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пп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. </w:t>
      </w:r>
      <w:hyperlink r:id="rId77" w:anchor="i51162" w:tooltip="Пункт 2.1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2.1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 </w:t>
      </w:r>
      <w:hyperlink r:id="rId78" w:anchor="i151431" w:tooltip="Пункт 2.7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2.7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 </w:t>
      </w:r>
      <w:hyperlink r:id="rId79" w:anchor="i243528" w:tooltip="Пункт 2.14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2.14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 </w:t>
      </w:r>
      <w:hyperlink r:id="rId80" w:anchor="i295174" w:tooltip="Пункт 2.16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2.16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 с дополнительной проверкой глубины размыва в слое мелких песчаных частиц. За расчетную глубину местного размыва принимают меньшую из этих двух определений;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б) поток не содержит песчаных наносов (осветленный). Расчет проводится по формулам для режима наносов v £v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0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3.6. Донную (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в.д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.с</w:t>
      </w:r>
      <w:proofErr w:type="gramEnd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 и среднюю (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в.св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 взмучивающие скорости для связных грунтов определяют по формулам:</w:t>
      </w:r>
    </w:p>
    <w:p w:rsidR="0056482B" w:rsidRPr="0056482B" w:rsidRDefault="0056482B" w:rsidP="0056482B">
      <w:pPr>
        <w:spacing w:after="0" w:line="315" w:lineRule="atLeast"/>
        <w:jc w:val="righ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39" w:name="i396664"/>
      <w:proofErr w:type="spellStart"/>
      <w:r w:rsidRPr="0056482B">
        <w:rPr>
          <w:rFonts w:ascii="inherit" w:eastAsia="Times New Roman" w:hAnsi="inherit" w:cs="Times New Roman"/>
          <w:sz w:val="23"/>
          <w:szCs w:val="23"/>
          <w:u w:val="single"/>
          <w:bdr w:val="none" w:sz="0" w:space="0" w:color="auto" w:frame="1"/>
          <w:lang w:eastAsia="ru-RU"/>
        </w:rPr>
        <w:t>v</w:t>
      </w:r>
      <w:bookmarkEnd w:id="39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в.д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.с</w:t>
      </w:r>
      <w:proofErr w:type="gramEnd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1,40 Н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perscript"/>
          <w:lang w:eastAsia="ru-RU"/>
        </w:rPr>
        <w:t>0,08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0.св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;                                                  (22)</w:t>
      </w:r>
    </w:p>
    <w:p w:rsidR="0056482B" w:rsidRPr="0056482B" w:rsidRDefault="0056482B" w:rsidP="0056482B">
      <w:pPr>
        <w:spacing w:after="0" w:line="315" w:lineRule="atLeast"/>
        <w:jc w:val="righ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40" w:name="i401824"/>
      <w:proofErr w:type="spellStart"/>
      <w:r w:rsidRPr="0056482B">
        <w:rPr>
          <w:rFonts w:ascii="inherit" w:eastAsia="Times New Roman" w:hAnsi="inherit" w:cs="Times New Roman"/>
          <w:sz w:val="23"/>
          <w:szCs w:val="23"/>
          <w:u w:val="single"/>
          <w:bdr w:val="none" w:sz="0" w:space="0" w:color="auto" w:frame="1"/>
          <w:lang w:eastAsia="ru-RU"/>
        </w:rPr>
        <w:t>v</w:t>
      </w:r>
      <w:bookmarkEnd w:id="40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.с</w:t>
      </w:r>
      <w:proofErr w:type="gramEnd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2,0 Н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perscript"/>
          <w:lang w:eastAsia="ru-RU"/>
        </w:rPr>
        <w:t>0,14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0.св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                                                    (23)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где 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0.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св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 -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неразмывающая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скорость для связного грунта, м/с, определяемая по преобразованной формуле Ц.Е.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Мирцхулавы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:</w:t>
      </w:r>
    </w:p>
    <w:p w:rsidR="0056482B" w:rsidRPr="0056482B" w:rsidRDefault="0056482B" w:rsidP="0056482B">
      <w:pPr>
        <w:spacing w:after="0" w:line="315" w:lineRule="atLeast"/>
        <w:jc w:val="righ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41" w:name="i416229"/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687EA7AD" wp14:editId="5DF37668">
            <wp:extent cx="2152650" cy="390525"/>
            <wp:effectExtent l="0" t="0" r="0" b="9525"/>
            <wp:docPr id="46" name="Рисунок 46" descr="http://aquagroup.ru/sites/main/public/dimport/normdocs/img/41_41550_x0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aquagroup.ru/sites/main/public/dimport/normdocs/img/41_41550_x091.gif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1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                                         (24)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e - коэффициент снижения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неразмывающей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скорости; когда поток влечет мелкие песчаные частицы, e = 1,4; в случае осветленного потока e = 1;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р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- расчетное сцепление в грунте, 10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perscript"/>
          <w:lang w:eastAsia="ru-RU"/>
        </w:rPr>
        <w:t>4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Па (тс/м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lastRenderedPageBreak/>
        <w:t>В целях ускорения расчета по формуле (</w:t>
      </w:r>
      <w:hyperlink r:id="rId82" w:anchor="i416229" w:tooltip="Формула 24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24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 значения 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0.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св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можно определять по графику рис. </w:t>
      </w:r>
      <w:hyperlink r:id="rId83" w:anchor="i423931" w:tooltip="Рисунок 6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6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. Для получения 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0.св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при e = 1 значения 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0.св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 полученные по рис. </w:t>
      </w:r>
      <w:hyperlink r:id="rId84" w:anchor="i423931" w:tooltip="Рисунок 6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6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 следует умножить на 1,4.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42" w:name="i423931"/>
      <w:r w:rsidRPr="0056482B">
        <w:rPr>
          <w:rFonts w:ascii="inherit" w:eastAsia="Times New Roman" w:hAnsi="inherit" w:cs="Times New Roman"/>
          <w:noProof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4BF0DEC1" wp14:editId="729E644F">
            <wp:extent cx="3295650" cy="3771900"/>
            <wp:effectExtent l="0" t="0" r="0" b="0"/>
            <wp:docPr id="47" name="Рисунок 47" descr="http://aquagroup.ru/sites/main/public/dimport/normdocs/img/41_41550_x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aquagroup.ru/sites/main/public/dimport/normdocs/img/41_41550_x093.jp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2"/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Рис. 6. График для определения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неразмывающей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скорости 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0.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св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связных грунтов при e = 1,4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3.7. Расчетное сцепление 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р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при испытании образцов грунта определяют по формуле</w:t>
      </w:r>
    </w:p>
    <w:p w:rsidR="0056482B" w:rsidRPr="0056482B" w:rsidRDefault="0056482B" w:rsidP="0056482B">
      <w:pPr>
        <w:spacing w:after="0" w:line="315" w:lineRule="atLeast"/>
        <w:jc w:val="righ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3A11FF88" wp14:editId="5F84C538">
            <wp:extent cx="609600" cy="438150"/>
            <wp:effectExtent l="0" t="0" r="0" b="0"/>
            <wp:docPr id="48" name="Рисунок 48" descr="http://aquagroup.ru/sites/main/public/dimport/normdocs/img/41_41550_x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aquagroup.ru/sites/main/public/dimport/normdocs/img/41_41550_x095.gif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                                                            (25)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где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н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- нормативное значение сцепления глинистого грунта, 10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perscript"/>
          <w:lang w:eastAsia="ru-RU"/>
        </w:rPr>
        <w:t>4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Па, при степени влажности S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r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³ 0,8;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proofErr w:type="spellStart"/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g</w:t>
      </w:r>
      <w:proofErr w:type="gramEnd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д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- коэффициент надежности по грунту, устанавливаемый в зависимости от изменчивости прочностных характеристик грунта и от числа определений при доверительной вероятности a = 0,90.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3.8. Для получения коэффициента надежности по грунту </w:t>
      </w:r>
      <w:proofErr w:type="spellStart"/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g</w:t>
      </w:r>
      <w:proofErr w:type="gramEnd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д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и расчетного значения С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р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могут быть использованы стандартные полевые и лабораторные методы испытаний грунтов на сдвиг и рекомендации </w:t>
      </w:r>
      <w:hyperlink r:id="rId87" w:tooltip="Основания зданий и сооружений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СНиП 2.02.01-83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Кроме того, могут быть использованы значения сцепления, определяемые методом вдавливания в грунт сферического штампа (прибор Н.А.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Цытовича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 в полевых условиях.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При отсутствии данных о сцеплении 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р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 для предварительных стадий проектирования принимаются нормативные значения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н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по прил. </w:t>
      </w:r>
      <w:hyperlink r:id="rId88" w:anchor="i448425" w:tooltip="Приложение 1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1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.</w:t>
      </w:r>
    </w:p>
    <w:p w:rsidR="0056482B" w:rsidRPr="0056482B" w:rsidRDefault="0056482B" w:rsidP="0056482B">
      <w:pPr>
        <w:spacing w:after="0" w:line="360" w:lineRule="atLeast"/>
        <w:jc w:val="right"/>
        <w:textAlignment w:val="baseline"/>
        <w:outlineLvl w:val="0"/>
        <w:rPr>
          <w:rFonts w:ascii="Arial" w:eastAsia="Times New Roman" w:hAnsi="Arial" w:cs="Arial"/>
          <w:kern w:val="36"/>
          <w:sz w:val="40"/>
          <w:szCs w:val="40"/>
          <w:lang w:eastAsia="ru-RU"/>
        </w:rPr>
      </w:pPr>
      <w:bookmarkStart w:id="43" w:name="i437484"/>
      <w:bookmarkStart w:id="44" w:name="i448425"/>
      <w:bookmarkEnd w:id="43"/>
      <w:r w:rsidRPr="0056482B">
        <w:rPr>
          <w:rFonts w:ascii="inherit" w:eastAsia="Times New Roman" w:hAnsi="inherit" w:cs="Arial"/>
          <w:kern w:val="36"/>
          <w:sz w:val="40"/>
          <w:szCs w:val="40"/>
          <w:bdr w:val="none" w:sz="0" w:space="0" w:color="auto" w:frame="1"/>
          <w:lang w:eastAsia="ru-RU"/>
        </w:rPr>
        <w:t>Приложение 1</w:t>
      </w:r>
      <w:bookmarkEnd w:id="44"/>
    </w:p>
    <w:p w:rsidR="0056482B" w:rsidRPr="0056482B" w:rsidRDefault="0056482B" w:rsidP="0056482B">
      <w:pPr>
        <w:spacing w:after="0" w:line="360" w:lineRule="atLeast"/>
        <w:textAlignment w:val="baseline"/>
        <w:outlineLvl w:val="0"/>
        <w:rPr>
          <w:rFonts w:ascii="Arial" w:eastAsia="Times New Roman" w:hAnsi="Arial" w:cs="Arial"/>
          <w:kern w:val="36"/>
          <w:sz w:val="40"/>
          <w:szCs w:val="40"/>
          <w:lang w:eastAsia="ru-RU"/>
        </w:rPr>
      </w:pPr>
      <w:bookmarkStart w:id="45" w:name="i457736"/>
      <w:r w:rsidRPr="0056482B">
        <w:rPr>
          <w:rFonts w:ascii="inherit" w:eastAsia="Times New Roman" w:hAnsi="inherit" w:cs="Arial"/>
          <w:kern w:val="36"/>
          <w:sz w:val="40"/>
          <w:szCs w:val="40"/>
          <w:bdr w:val="none" w:sz="0" w:space="0" w:color="auto" w:frame="1"/>
          <w:lang w:eastAsia="ru-RU"/>
        </w:rPr>
        <w:t xml:space="preserve">НОРМАТИВНЫЕ ЗНАЧЕНИЯ УДЕЛЬНОГО СЦЕПЛЕНИЯ </w:t>
      </w:r>
      <w:proofErr w:type="spellStart"/>
      <w:r w:rsidRPr="0056482B">
        <w:rPr>
          <w:rFonts w:ascii="inherit" w:eastAsia="Times New Roman" w:hAnsi="inherit" w:cs="Arial"/>
          <w:kern w:val="36"/>
          <w:sz w:val="40"/>
          <w:szCs w:val="40"/>
          <w:bdr w:val="none" w:sz="0" w:space="0" w:color="auto" w:frame="1"/>
          <w:lang w:eastAsia="ru-RU"/>
        </w:rPr>
        <w:t>С</w:t>
      </w:r>
      <w:r w:rsidRPr="0056482B">
        <w:rPr>
          <w:rFonts w:ascii="inherit" w:eastAsia="Times New Roman" w:hAnsi="inherit" w:cs="Arial"/>
          <w:kern w:val="36"/>
          <w:sz w:val="32"/>
          <w:szCs w:val="32"/>
          <w:bdr w:val="none" w:sz="0" w:space="0" w:color="auto" w:frame="1"/>
          <w:vertAlign w:val="subscript"/>
          <w:lang w:eastAsia="ru-RU"/>
        </w:rPr>
        <w:t>н</w:t>
      </w:r>
      <w:proofErr w:type="spellEnd"/>
      <w:r w:rsidRPr="0056482B">
        <w:rPr>
          <w:rFonts w:ascii="inherit" w:eastAsia="Times New Roman" w:hAnsi="inherit" w:cs="Arial"/>
          <w:kern w:val="36"/>
          <w:sz w:val="32"/>
          <w:szCs w:val="32"/>
          <w:bdr w:val="none" w:sz="0" w:space="0" w:color="auto" w:frame="1"/>
          <w:vertAlign w:val="subscript"/>
          <w:lang w:eastAsia="ru-RU"/>
        </w:rPr>
        <w:t> </w:t>
      </w:r>
      <w:r w:rsidRPr="0056482B">
        <w:rPr>
          <w:rFonts w:ascii="inherit" w:eastAsia="Times New Roman" w:hAnsi="inherit" w:cs="Arial"/>
          <w:kern w:val="36"/>
          <w:sz w:val="40"/>
          <w:szCs w:val="40"/>
          <w:bdr w:val="none" w:sz="0" w:space="0" w:color="auto" w:frame="1"/>
          <w:lang w:eastAsia="ru-RU"/>
        </w:rPr>
        <w:t>ПЫЛЕВАТО-ГЛИНИСТЫХ НЕЛЕССОВЫХ ГРУНТОВ ЧЕТВЕРТИЧНЫХ ОТЛОЖЕНИЙ (ПО </w:t>
      </w:r>
      <w:bookmarkEnd w:id="45"/>
      <w:r w:rsidRPr="0056482B">
        <w:rPr>
          <w:rFonts w:ascii="Arial" w:eastAsia="Times New Roman" w:hAnsi="Arial" w:cs="Arial"/>
          <w:kern w:val="36"/>
          <w:sz w:val="40"/>
          <w:szCs w:val="40"/>
          <w:lang w:eastAsia="ru-RU"/>
        </w:rPr>
        <w:fldChar w:fldCharType="begin"/>
      </w:r>
      <w:r w:rsidRPr="0056482B">
        <w:rPr>
          <w:rFonts w:ascii="Arial" w:eastAsia="Times New Roman" w:hAnsi="Arial" w:cs="Arial"/>
          <w:kern w:val="36"/>
          <w:sz w:val="40"/>
          <w:szCs w:val="40"/>
          <w:lang w:eastAsia="ru-RU"/>
        </w:rPr>
        <w:instrText xml:space="preserve"> HYPERLINK "http://aquagroup.ru/normdocs/14073" \o "Основания зданий и сооружений" </w:instrText>
      </w:r>
      <w:r w:rsidRPr="0056482B">
        <w:rPr>
          <w:rFonts w:ascii="Arial" w:eastAsia="Times New Roman" w:hAnsi="Arial" w:cs="Arial"/>
          <w:kern w:val="36"/>
          <w:sz w:val="40"/>
          <w:szCs w:val="40"/>
          <w:lang w:eastAsia="ru-RU"/>
        </w:rPr>
        <w:fldChar w:fldCharType="separate"/>
      </w:r>
      <w:r w:rsidRPr="0056482B">
        <w:rPr>
          <w:rFonts w:ascii="inherit" w:eastAsia="Times New Roman" w:hAnsi="inherit" w:cs="Arial"/>
          <w:kern w:val="36"/>
          <w:sz w:val="40"/>
          <w:szCs w:val="40"/>
          <w:bdr w:val="none" w:sz="0" w:space="0" w:color="auto" w:frame="1"/>
          <w:lang w:eastAsia="ru-RU"/>
        </w:rPr>
        <w:t>СНиП 2.02.01-83</w:t>
      </w:r>
      <w:r w:rsidRPr="0056482B">
        <w:rPr>
          <w:rFonts w:ascii="Arial" w:eastAsia="Times New Roman" w:hAnsi="Arial" w:cs="Arial"/>
          <w:kern w:val="36"/>
          <w:sz w:val="40"/>
          <w:szCs w:val="40"/>
          <w:lang w:eastAsia="ru-RU"/>
        </w:rPr>
        <w:fldChar w:fldCharType="end"/>
      </w:r>
      <w:r w:rsidRPr="0056482B">
        <w:rPr>
          <w:rFonts w:ascii="inherit" w:eastAsia="Times New Roman" w:hAnsi="inherit" w:cs="Arial"/>
          <w:kern w:val="36"/>
          <w:sz w:val="40"/>
          <w:szCs w:val="40"/>
          <w:bdr w:val="none" w:sz="0" w:space="0" w:color="auto" w:frame="1"/>
          <w:lang w:eastAsia="ru-RU"/>
        </w:rPr>
        <w:t>)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1865"/>
        <w:gridCol w:w="664"/>
        <w:gridCol w:w="664"/>
        <w:gridCol w:w="761"/>
        <w:gridCol w:w="664"/>
        <w:gridCol w:w="664"/>
        <w:gridCol w:w="664"/>
        <w:gridCol w:w="858"/>
      </w:tblGrid>
      <w:tr w:rsidR="00255E63" w:rsidRPr="0056482B" w:rsidTr="0056482B">
        <w:trPr>
          <w:tblHeader/>
          <w:jc w:val="center"/>
        </w:trPr>
        <w:tc>
          <w:tcPr>
            <w:tcW w:w="1400" w:type="pct"/>
            <w:vMerge w:val="restart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0E0E0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Вид и консистенция грунта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0E0E0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Пределы изменения консистенции J</w:t>
            </w:r>
            <w:r w:rsidRPr="0056482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L</w:t>
            </w:r>
          </w:p>
        </w:tc>
        <w:tc>
          <w:tcPr>
            <w:tcW w:w="2600" w:type="pct"/>
            <w:gridSpan w:val="7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0E0E0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Нормативное удельное сцепление </w:t>
            </w:r>
            <w:proofErr w:type="spellStart"/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C</w:t>
            </w:r>
            <w:r w:rsidRPr="0056482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</w:t>
            </w:r>
            <w:proofErr w:type="spellEnd"/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, 10</w:t>
            </w:r>
            <w:r w:rsidRPr="0056482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4</w:t>
            </w:r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 xml:space="preserve"> Па (тс/м), при коэффициенте пористости </w:t>
            </w:r>
            <w:proofErr w:type="spellStart"/>
            <w:proofErr w:type="gramStart"/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е</w:t>
            </w:r>
            <w:r w:rsidRPr="0056482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п</w:t>
            </w:r>
            <w:proofErr w:type="spellEnd"/>
            <w:proofErr w:type="gramEnd"/>
          </w:p>
        </w:tc>
      </w:tr>
      <w:tr w:rsidR="00255E63" w:rsidRPr="0056482B" w:rsidTr="0056482B">
        <w:trPr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56482B" w:rsidRPr="0056482B" w:rsidRDefault="0056482B" w:rsidP="0056482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56482B" w:rsidRPr="0056482B" w:rsidRDefault="0056482B" w:rsidP="0056482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0,55</w:t>
            </w:r>
          </w:p>
        </w:tc>
        <w:tc>
          <w:tcPr>
            <w:tcW w:w="400" w:type="pct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0,65</w:t>
            </w:r>
          </w:p>
        </w:tc>
        <w:tc>
          <w:tcPr>
            <w:tcW w:w="350" w:type="pct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0,75</w:t>
            </w:r>
          </w:p>
        </w:tc>
        <w:tc>
          <w:tcPr>
            <w:tcW w:w="350" w:type="pct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0,85</w:t>
            </w:r>
          </w:p>
        </w:tc>
        <w:tc>
          <w:tcPr>
            <w:tcW w:w="350" w:type="pct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0,95</w:t>
            </w:r>
          </w:p>
        </w:tc>
        <w:tc>
          <w:tcPr>
            <w:tcW w:w="250" w:type="pct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1,05</w:t>
            </w:r>
          </w:p>
        </w:tc>
      </w:tr>
      <w:tr w:rsidR="00255E63" w:rsidRPr="0056482B" w:rsidTr="0056482B">
        <w:trPr>
          <w:jc w:val="center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Супеси: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55E63" w:rsidRPr="0056482B" w:rsidTr="0056482B">
        <w:trPr>
          <w:jc w:val="center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мягкопластичные</w:t>
            </w:r>
            <w:proofErr w:type="spellEnd"/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0,25 &lt; J</w:t>
            </w:r>
            <w:r w:rsidRPr="0056482B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L</w:t>
            </w: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£ 0,75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1,9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1,3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1,1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-</w:t>
            </w:r>
          </w:p>
        </w:tc>
      </w:tr>
      <w:tr w:rsidR="00255E63" w:rsidRPr="0056482B" w:rsidTr="0056482B">
        <w:trPr>
          <w:jc w:val="center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полутвердые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0 £ J</w:t>
            </w:r>
            <w:r w:rsidRPr="0056482B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L</w:t>
            </w: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£ 0,25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2,1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1,7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1,3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-</w:t>
            </w:r>
          </w:p>
        </w:tc>
      </w:tr>
      <w:tr w:rsidR="00255E63" w:rsidRPr="0056482B" w:rsidTr="0056482B">
        <w:trPr>
          <w:jc w:val="center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Суглинки: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55E63" w:rsidRPr="0056482B" w:rsidTr="0056482B">
        <w:trPr>
          <w:jc w:val="center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мягкопластичные</w:t>
            </w:r>
            <w:proofErr w:type="spellEnd"/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0,5 &lt; J</w:t>
            </w:r>
            <w:r w:rsidRPr="0056482B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L</w:t>
            </w: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£ 0,75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2,5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2,0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1,6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1,2</w:t>
            </w:r>
          </w:p>
        </w:tc>
      </w:tr>
      <w:tr w:rsidR="00255E63" w:rsidRPr="0056482B" w:rsidTr="0056482B">
        <w:trPr>
          <w:jc w:val="center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тугопластичные</w:t>
            </w:r>
            <w:proofErr w:type="spellEnd"/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0,25 &lt; J</w:t>
            </w:r>
            <w:r w:rsidRPr="0056482B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L</w:t>
            </w: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£ 0,5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3,9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3,4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2,8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2,3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1,8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-</w:t>
            </w:r>
          </w:p>
        </w:tc>
      </w:tr>
      <w:tr w:rsidR="00255E63" w:rsidRPr="0056482B" w:rsidTr="0056482B">
        <w:trPr>
          <w:jc w:val="center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полутвердые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0 £ J</w:t>
            </w:r>
            <w:r w:rsidRPr="0056482B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L</w:t>
            </w: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£ 0,25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4,7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3,7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3,1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2,5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2,2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-</w:t>
            </w:r>
          </w:p>
        </w:tc>
      </w:tr>
      <w:tr w:rsidR="00255E63" w:rsidRPr="0056482B" w:rsidTr="0056482B">
        <w:trPr>
          <w:jc w:val="center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Глины: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55E63" w:rsidRPr="0056482B" w:rsidTr="0056482B">
        <w:trPr>
          <w:jc w:val="center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мягкопластичные</w:t>
            </w:r>
            <w:proofErr w:type="spellEnd"/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0,5 &lt; J</w:t>
            </w:r>
            <w:r w:rsidRPr="0056482B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L</w:t>
            </w: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£ 0,75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4,5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4,1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3,6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3,3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2,9</w:t>
            </w:r>
          </w:p>
        </w:tc>
      </w:tr>
      <w:tr w:rsidR="00255E63" w:rsidRPr="0056482B" w:rsidTr="0056482B">
        <w:trPr>
          <w:jc w:val="center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тугопластичные</w:t>
            </w:r>
            <w:proofErr w:type="spellEnd"/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0,25 &lt; J</w:t>
            </w:r>
            <w:r w:rsidRPr="0056482B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L</w:t>
            </w: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£ 0,5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5,7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5,0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4,3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3,7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3,2</w:t>
            </w:r>
          </w:p>
        </w:tc>
      </w:tr>
      <w:tr w:rsidR="00255E63" w:rsidRPr="0056482B" w:rsidTr="0056482B">
        <w:trPr>
          <w:jc w:val="center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полутвердые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0 £ J</w:t>
            </w:r>
            <w:r w:rsidRPr="0056482B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L</w:t>
            </w: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£ 0,25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8,1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6,8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5,4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4,7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4,1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3,6</w:t>
            </w:r>
          </w:p>
        </w:tc>
      </w:tr>
    </w:tbl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Примечания: 1. Характеристики приведены для грунтов, содержащих не более 5 % органического вещества и имеющих степень влажности S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r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³ 0,8.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2. Для грунтов с промежуточными значениями </w:t>
      </w:r>
      <w:proofErr w:type="spellStart"/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e</w:t>
      </w:r>
      <w:proofErr w:type="gramEnd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п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 допускается определять значение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н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по интерполяции.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3. Если значения </w:t>
      </w:r>
      <w:proofErr w:type="spellStart"/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e</w:t>
      </w:r>
      <w:proofErr w:type="gramEnd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п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 J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L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и 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S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r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 грунтов выходят за пределы, предусмотренные таблицей, то характеристику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н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следует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определять по данным непосредственных испытаний этих грунтов.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Если значения </w:t>
      </w:r>
      <w:proofErr w:type="spellStart"/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e</w:t>
      </w:r>
      <w:proofErr w:type="gramEnd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п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 J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L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 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S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r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 меньше нижних предельных значений, приведенных в таблице, то допускается в запас надежности принимать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н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по таблице, ориентируясь на нижние пределы характеристик 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e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п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 J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L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и 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S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r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.</w:t>
      </w:r>
    </w:p>
    <w:p w:rsidR="0056482B" w:rsidRPr="0056482B" w:rsidRDefault="0056482B" w:rsidP="0056482B">
      <w:pPr>
        <w:spacing w:after="0" w:line="360" w:lineRule="atLeast"/>
        <w:jc w:val="right"/>
        <w:textAlignment w:val="baseline"/>
        <w:outlineLvl w:val="0"/>
        <w:rPr>
          <w:rFonts w:ascii="Arial" w:eastAsia="Times New Roman" w:hAnsi="Arial" w:cs="Arial"/>
          <w:kern w:val="36"/>
          <w:sz w:val="40"/>
          <w:szCs w:val="40"/>
          <w:lang w:eastAsia="ru-RU"/>
        </w:rPr>
      </w:pPr>
      <w:bookmarkStart w:id="46" w:name="i466532"/>
      <w:r w:rsidRPr="0056482B">
        <w:rPr>
          <w:rFonts w:ascii="inherit" w:eastAsia="Times New Roman" w:hAnsi="inherit" w:cs="Arial"/>
          <w:kern w:val="36"/>
          <w:sz w:val="40"/>
          <w:szCs w:val="40"/>
          <w:bdr w:val="none" w:sz="0" w:space="0" w:color="auto" w:frame="1"/>
          <w:lang w:eastAsia="ru-RU"/>
        </w:rPr>
        <w:t>Приложение 2</w:t>
      </w:r>
      <w:bookmarkEnd w:id="46"/>
    </w:p>
    <w:p w:rsidR="0056482B" w:rsidRPr="0056482B" w:rsidRDefault="0056482B" w:rsidP="0056482B">
      <w:pPr>
        <w:spacing w:after="0" w:line="360" w:lineRule="atLeast"/>
        <w:textAlignment w:val="baseline"/>
        <w:outlineLvl w:val="0"/>
        <w:rPr>
          <w:rFonts w:ascii="Arial" w:eastAsia="Times New Roman" w:hAnsi="Arial" w:cs="Arial"/>
          <w:kern w:val="36"/>
          <w:sz w:val="40"/>
          <w:szCs w:val="40"/>
          <w:lang w:eastAsia="ru-RU"/>
        </w:rPr>
      </w:pPr>
      <w:bookmarkStart w:id="47" w:name="i473317"/>
      <w:r w:rsidRPr="0056482B">
        <w:rPr>
          <w:rFonts w:ascii="inherit" w:eastAsia="Times New Roman" w:hAnsi="inherit" w:cs="Arial"/>
          <w:kern w:val="36"/>
          <w:sz w:val="40"/>
          <w:szCs w:val="40"/>
          <w:bdr w:val="none" w:sz="0" w:space="0" w:color="auto" w:frame="1"/>
          <w:lang w:eastAsia="ru-RU"/>
        </w:rPr>
        <w:t>ПРИМЕРЫ РАСЧЕТОВ ГЛУБИНЫ МЕСТНОГО РАЗМЫВА У ОПОР МОСТОВ</w:t>
      </w:r>
      <w:bookmarkEnd w:id="47"/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Однородные несвязные грунты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48" w:name="i482845"/>
      <w:r w:rsidRPr="0056482B">
        <w:rPr>
          <w:rFonts w:ascii="inherit" w:eastAsia="Times New Roman" w:hAnsi="inherit" w:cs="Times New Roman"/>
          <w:sz w:val="23"/>
          <w:szCs w:val="23"/>
          <w:u w:val="single"/>
          <w:bdr w:val="none" w:sz="0" w:space="0" w:color="auto" w:frame="1"/>
          <w:lang w:eastAsia="ru-RU"/>
        </w:rPr>
        <w:t>Пример </w:t>
      </w:r>
      <w:bookmarkEnd w:id="48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1. Глубина потока Н = 5 м, скорость у опоры v = 0,63 м/с; опора - массивная (см. рис. </w:t>
      </w:r>
      <w:hyperlink r:id="rId89" w:anchor="i87376" w:tooltip="Рисунок 2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2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 б), овальной формы, шириной b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2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4,2 м, на выступающем над дном (е = 0,4 м) фундаменте шириной b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1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 = 4,6 м; длина опоры L = 12 м. Косина потока отсутствует (a = 0;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К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a</w:t>
      </w:r>
      <w:proofErr w:type="spellEnd"/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1). Русло сложено мелким песком, гранулометрический состав которого приведен в табл. </w:t>
      </w:r>
      <w:hyperlink r:id="rId90" w:anchor="i495969" w:tooltip="Таблица 1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1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и характеризуется гранулометрической кривой (рис. </w:t>
      </w:r>
      <w:hyperlink r:id="rId91" w:anchor="i504776" w:tooltip="Рисунок 1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1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настоящего приложения).</w:t>
      </w:r>
    </w:p>
    <w:p w:rsidR="0056482B" w:rsidRPr="0056482B" w:rsidRDefault="0056482B" w:rsidP="0056482B">
      <w:pPr>
        <w:spacing w:after="0" w:line="315" w:lineRule="atLeast"/>
        <w:jc w:val="righ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lastRenderedPageBreak/>
        <w:t>Таблица 1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2785"/>
        <w:gridCol w:w="2880"/>
        <w:gridCol w:w="1728"/>
      </w:tblGrid>
      <w:tr w:rsidR="00255E63" w:rsidRPr="0056482B" w:rsidTr="0056482B">
        <w:trPr>
          <w:tblHeader/>
          <w:jc w:val="center"/>
        </w:trPr>
        <w:tc>
          <w:tcPr>
            <w:tcW w:w="1100" w:type="pct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0E0E0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bookmarkStart w:id="49" w:name="i495969"/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 xml:space="preserve">Фракция песка, </w:t>
            </w:r>
            <w:proofErr w:type="gramStart"/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мм</w:t>
            </w:r>
            <w:bookmarkEnd w:id="49"/>
            <w:proofErr w:type="gramEnd"/>
          </w:p>
        </w:tc>
        <w:tc>
          <w:tcPr>
            <w:tcW w:w="1450" w:type="pct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0E0E0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 xml:space="preserve">Средний диаметр частиц, </w:t>
            </w:r>
            <w:proofErr w:type="gramStart"/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мм</w:t>
            </w:r>
            <w:proofErr w:type="gramEnd"/>
          </w:p>
        </w:tc>
        <w:tc>
          <w:tcPr>
            <w:tcW w:w="1450" w:type="pct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0E0E0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 xml:space="preserve">Массовая доля фракции </w:t>
            </w:r>
            <w:proofErr w:type="spellStart"/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Р</w:t>
            </w:r>
            <w:proofErr w:type="gramStart"/>
            <w:r w:rsidRPr="0056482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i</w:t>
            </w:r>
            <w:proofErr w:type="spellEnd"/>
            <w:proofErr w:type="gramEnd"/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, %</w:t>
            </w:r>
          </w:p>
        </w:tc>
        <w:tc>
          <w:tcPr>
            <w:tcW w:w="900" w:type="pct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P</w:t>
            </w:r>
            <w:r w:rsidRPr="0056482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i</w:t>
            </w:r>
            <w:proofErr w:type="spellEnd"/>
            <w:r w:rsidRPr="0056482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 </w:t>
            </w:r>
            <w:proofErr w:type="spellStart"/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d</w:t>
            </w:r>
            <w:r w:rsidRPr="0056482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i</w:t>
            </w:r>
            <w:proofErr w:type="spellEnd"/>
          </w:p>
        </w:tc>
      </w:tr>
      <w:tr w:rsidR="00255E63" w:rsidRPr="0056482B" w:rsidTr="0056482B">
        <w:trPr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0,5 - 0,25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0,375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15,00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5,63</w:t>
            </w:r>
          </w:p>
        </w:tc>
      </w:tr>
      <w:tr w:rsidR="00255E63" w:rsidRPr="0056482B" w:rsidTr="0056482B">
        <w:trPr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0,25 - 0,10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0,175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36,79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6,44</w:t>
            </w:r>
          </w:p>
        </w:tc>
      </w:tr>
      <w:tr w:rsidR="00255E63" w:rsidRPr="0056482B" w:rsidTr="0056482B">
        <w:trPr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0,10 - 0,05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0,075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39,00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2,92</w:t>
            </w:r>
          </w:p>
        </w:tc>
      </w:tr>
      <w:tr w:rsidR="00255E63" w:rsidRPr="0056482B" w:rsidTr="0056482B">
        <w:trPr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0,05 - 0,01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0,030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6,40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0,19</w:t>
            </w:r>
          </w:p>
        </w:tc>
      </w:tr>
      <w:tr w:rsidR="00255E63" w:rsidRPr="0056482B" w:rsidTr="0056482B">
        <w:trPr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&lt; 0,01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0,007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2,81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0,02</w:t>
            </w:r>
          </w:p>
        </w:tc>
      </w:tr>
      <w:tr w:rsidR="00255E63" w:rsidRPr="0056482B" w:rsidTr="0056482B">
        <w:trPr>
          <w:jc w:val="center"/>
        </w:trPr>
        <w:tc>
          <w:tcPr>
            <w:tcW w:w="40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ΣP</w:t>
            </w:r>
            <w:r w:rsidRPr="0056482B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i</w:t>
            </w:r>
            <w:proofErr w:type="spellEnd"/>
            <w:r w:rsidRPr="0056482B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 </w:t>
            </w:r>
            <w:proofErr w:type="spellStart"/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d</w:t>
            </w:r>
            <w:r w:rsidRPr="0056482B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i</w:t>
            </w:r>
            <w:proofErr w:type="spellEnd"/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 = 15,2</w:t>
            </w:r>
          </w:p>
        </w:tc>
      </w:tr>
    </w:tbl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Средний диаметр частиц наносов определяем по формуле (</w:t>
      </w:r>
      <w:hyperlink r:id="rId92" w:anchor="i343680" w:tooltip="Формула 21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21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d =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C3BC3CB" wp14:editId="0BD31B77">
            <wp:extent cx="323850" cy="390525"/>
            <wp:effectExtent l="0" t="0" r="0" b="9525"/>
            <wp:docPr id="49" name="Рисунок 49" descr="http://aquagroup.ru/sites/main/public/dimport/normdocs/img/41_41550_x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aquagroup.ru/sites/main/public/dimport/normdocs/img/41_41550_x097.gif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0,152 ~ 0,15 мм.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По рис. </w:t>
      </w:r>
      <w:hyperlink r:id="rId94" w:anchor="i504776" w:tooltip="Рисунок 1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1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находим, что d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85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0,175 мм. Так как d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85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/d =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103684B3" wp14:editId="168D8C30">
            <wp:extent cx="400050" cy="419100"/>
            <wp:effectExtent l="0" t="0" r="0" b="0"/>
            <wp:docPr id="50" name="Рисунок 50" descr="http://aquagroup.ru/sites/main/public/dimport/normdocs/img/41_41550_x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aquagroup.ru/sites/main/public/dimport/normdocs/img/41_41550_x099.gif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1,17 &lt; 1,2, т.е. грунт однородный, расчет производим по диаметру d = 0,15 мм.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Определяем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неразмывающую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скорость по формуле (</w:t>
      </w:r>
      <w:hyperlink r:id="rId96" w:anchor="i195650" w:tooltip="Формула 13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13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0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3,6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79F1DC1" wp14:editId="3E455433">
            <wp:extent cx="914400" cy="257175"/>
            <wp:effectExtent l="0" t="0" r="0" b="9525"/>
            <wp:docPr id="51" name="Рисунок 51" descr="http://aquagroup.ru/sites/main/public/dimport/normdocs/img/41_41550_x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aquagroup.ru/sites/main/public/dimport/normdocs/img/41_41550_x101.gif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0,60 м/с &lt; 0,63 м/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т.е. имеем случай поступления наносов в воронку размыва (v &gt; 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0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Так как нижняя часть опоры имеет небольшое уширение - b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1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/b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2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4,6/4,2 = 1,09 &lt; 1,2 и е = 1,0 м &lt;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A2E8249" wp14:editId="154913DF">
            <wp:extent cx="438150" cy="400050"/>
            <wp:effectExtent l="0" t="0" r="0" b="0"/>
            <wp:docPr id="52" name="Рисунок 52" descr="http://aquagroup.ru/sites/main/public/dimport/normdocs/img/41_41550_x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aquagroup.ru/sites/main/public/dimport/normdocs/img/41_41550_x103.gif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1,67 м, расчет производим по средней ширине опоры, которую определяем по формуле (</w:t>
      </w:r>
      <w:hyperlink r:id="rId99" w:anchor="i96335" w:tooltip="Формула 3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3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3CF2C009" wp14:editId="47BDF26F">
            <wp:extent cx="1771650" cy="419100"/>
            <wp:effectExtent l="0" t="0" r="0" b="0"/>
            <wp:docPr id="53" name="Рисунок 53" descr="http://aquagroup.ru/sites/main/public/dimport/normdocs/img/41_41550_x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aquagroup.ru/sites/main/public/dimport/normdocs/img/41_41550_x105.gif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м.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Зная, что d &lt; 0,20 мм, по формулам (</w:t>
      </w:r>
      <w:hyperlink r:id="rId101" w:anchor="i228685" w:tooltip="Формула 15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15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 и (</w:t>
      </w:r>
      <w:hyperlink r:id="rId102" w:anchor="i231750" w:tooltip="Формула 16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16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 вычисляем донную и среднюю взмучивающие скорости потока перед опорой: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.д</w:t>
      </w:r>
      <w:proofErr w:type="spellEnd"/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10,2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441CA40" wp14:editId="1AF8EE37">
            <wp:extent cx="914400" cy="247650"/>
            <wp:effectExtent l="0" t="0" r="0" b="0"/>
            <wp:docPr id="54" name="Рисунок 54" descr="http://aquagroup.ru/sites/main/public/dimport/normdocs/img/41_41550_x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aquagroup.ru/sites/main/public/dimport/normdocs/img/41_41550_x107.gif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0,93 м/с;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3B83C141" wp14:editId="4899B8CC">
            <wp:extent cx="2438400" cy="476250"/>
            <wp:effectExtent l="0" t="0" r="0" b="0"/>
            <wp:docPr id="55" name="Рисунок 55" descr="http://aquagroup.ru/sites/main/public/dimport/normdocs/img/41_41550_x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aquagroup.ru/sites/main/public/dimport/normdocs/img/41_41550_x109.gif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0,93 × 1,86 = 1,73 м/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По формуле (</w:t>
      </w:r>
      <w:hyperlink r:id="rId105" w:anchor="i256364" w:tooltip="Формула 17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17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 определяем степенной параметр n: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n = 0,5 + 0,24 ×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F4FBE21" wp14:editId="213DB415">
            <wp:extent cx="333375" cy="419100"/>
            <wp:effectExtent l="0" t="0" r="9525" b="0"/>
            <wp:docPr id="56" name="Рисунок 56" descr="http://aquagroup.ru/sites/main/public/dimport/normdocs/img/41_41550_x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aquagroup.ru/sites/main/public/dimport/normdocs/img/41_41550_x111.gif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0,5 + 0,16 = 0,66.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Глубина воронки местного размыва по формуле (</w:t>
      </w:r>
      <w:hyperlink r:id="rId107" w:anchor="i63487" w:tooltip="Формула 1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1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) при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К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ф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0,85 (см. табл. </w:t>
      </w:r>
      <w:hyperlink r:id="rId108" w:anchor="i103137" w:tooltip="Таблица 1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1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 составит: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h = 1,1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0BFD18E" wp14:editId="79D6EA88">
            <wp:extent cx="1181100" cy="485775"/>
            <wp:effectExtent l="0" t="0" r="0" b="9525"/>
            <wp:docPr id="57" name="Рисунок 57" descr="http://aquagroup.ru/sites/main/public/dimport/normdocs/img/41_41550_x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aquagroup.ru/sites/main/public/dimport/normdocs/img/41_41550_x113.gif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× 0,85 = 1,1 × 4,63 × 0,51 × 0,85 = 2,21 м.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lastRenderedPageBreak/>
        <w:t>Заметим, что для предварительных расчетов (см. п. </w:t>
      </w:r>
      <w:hyperlink r:id="rId110" w:anchor="i243528" w:tooltip="Пункт 2.14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2.14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 степенной параметр n (при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30CE0DF2" wp14:editId="6BF9D4A7">
            <wp:extent cx="285750" cy="438150"/>
            <wp:effectExtent l="0" t="0" r="0" b="0"/>
            <wp:docPr id="58" name="Рисунок 58" descr="http://aquagroup.ru/sites/main/public/dimport/normdocs/img/41_41550_x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aquagroup.ru/sites/main/public/dimport/normdocs/img/41_41550_x114.gif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&lt; 1) был бы принят равным 0,67, что в данном случае не изменило бы глубину h.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Пример 2. Исходные данные те же, что в примере </w:t>
      </w:r>
      <w:hyperlink r:id="rId112" w:anchor="i482845" w:tooltip="Пример 1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1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 но имеется косина потока a = 20°, а русло сложено однородными среднезернистыми песками со средним диаметром частиц d = 0,35 мм.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50" w:name="i504776"/>
      <w:r w:rsidRPr="0056482B">
        <w:rPr>
          <w:rFonts w:ascii="inherit" w:eastAsia="Times New Roman" w:hAnsi="inherit" w:cs="Times New Roman"/>
          <w:noProof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4D1E73F7" wp14:editId="2453A4CC">
            <wp:extent cx="1733550" cy="1485900"/>
            <wp:effectExtent l="0" t="0" r="0" b="0"/>
            <wp:docPr id="59" name="Рисунок 59" descr="http://aquagroup.ru/sites/main/public/dimport/normdocs/img/41_41550_x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aquagroup.ru/sites/main/public/dimport/normdocs/img/41_41550_x116.jpg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0"/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Рис. 1. График гранулометрического состава мелкого песка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Неразмывающая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скорость в этом случае составит: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0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3,6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054F7658" wp14:editId="547BAF03">
            <wp:extent cx="914400" cy="247650"/>
            <wp:effectExtent l="0" t="0" r="0" b="0"/>
            <wp:docPr id="60" name="Рисунок 60" descr="http://aquagroup.ru/sites/main/public/dimport/normdocs/img/41_41550_x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aquagroup.ru/sites/main/public/dimport/normdocs/img/41_41550_x118.gif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0,74 м/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Поскольку v &lt; 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0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 т.е. наносы в воронку размыва не поступают, расчет ведем по формуле (</w:t>
      </w:r>
      <w:hyperlink r:id="rId115" w:anchor="i75711" w:tooltip="Формула 2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2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Донную и среднюю взмучивающие скорости потока перед опорой определяем по формулам (</w:t>
      </w:r>
      <w:hyperlink r:id="rId116" w:anchor="i205244" w:tooltip="Формула 14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14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 и (</w:t>
      </w:r>
      <w:hyperlink r:id="rId117" w:anchor="i231750" w:tooltip="Формула 16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16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 при гидравлической крупности w = 0,038 м/с для d = 0,35 мм (см. табл. </w:t>
      </w:r>
      <w:hyperlink r:id="rId118" w:anchor="i285746" w:tooltip="Таблица 2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2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.д</w:t>
      </w:r>
      <w:proofErr w:type="spellEnd"/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AF1118B" wp14:editId="3D3B0166">
            <wp:extent cx="1095375" cy="257175"/>
            <wp:effectExtent l="0" t="0" r="9525" b="9525"/>
            <wp:docPr id="61" name="Рисунок 61" descr="http://aquagroup.ru/sites/main/public/dimport/normdocs/img/41_41550_x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aquagroup.ru/sites/main/public/dimport/normdocs/img/41_41550_x120.gif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1,23 м/с;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1BD8A990" wp14:editId="61EDC776">
            <wp:extent cx="2419350" cy="466725"/>
            <wp:effectExtent l="0" t="0" r="0" b="9525"/>
            <wp:docPr id="62" name="Рисунок 62" descr="http://aquagroup.ru/sites/main/public/dimport/normdocs/img/41_41550_x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aquagroup.ru/sites/main/public/dimport/normdocs/img/41_41550_x122.gif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1,23 × 1,77 = 2,17 м/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По формуле (</w:t>
      </w:r>
      <w:hyperlink r:id="rId121" w:anchor="i256364" w:tooltip="Формула 17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17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 вычисляем степенной параметр n: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n = 0,5 + 0,24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2EFD33F" wp14:editId="6587D148">
            <wp:extent cx="333375" cy="419100"/>
            <wp:effectExtent l="0" t="0" r="9525" b="0"/>
            <wp:docPr id="63" name="Рисунок 63" descr="http://aquagroup.ru/sites/main/public/dimport/normdocs/img/41_41550_x1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aquagroup.ru/sites/main/public/dimport/normdocs/img/41_41550_x124.gif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0,5 + 0,12 = 0,62.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Определяем коэффициент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К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a</w:t>
      </w:r>
      <w:proofErr w:type="spellEnd"/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. Для этого сначала при L/b =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3BEA816A" wp14:editId="2E73A1E4">
            <wp:extent cx="266700" cy="419100"/>
            <wp:effectExtent l="0" t="0" r="0" b="0"/>
            <wp:docPr id="64" name="Рисунок 64" descr="http://aquagroup.ru/sites/main/public/dimport/normdocs/img/41_41550_x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aquagroup.ru/sites/main/public/dimport/normdocs/img/41_41550_x126.gif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2,9 и a = 20° по рис. </w:t>
      </w:r>
      <w:hyperlink r:id="rId124" w:anchor="i573070" w:tooltip="Рисунок 5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5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находим f = 0,4.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Затем по формуле (</w:t>
      </w:r>
      <w:hyperlink r:id="rId125" w:anchor="i263886" w:tooltip="Формула 18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18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) рассчитываем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К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a</w:t>
      </w:r>
      <w:proofErr w:type="spellEnd"/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2D9A7AC4" wp14:editId="1A647BE9">
            <wp:extent cx="2762250" cy="1047750"/>
            <wp:effectExtent l="0" t="0" r="0" b="0"/>
            <wp:docPr id="65" name="Рисунок 65" descr="http://aquagroup.ru/sites/main/public/dimport/normdocs/img/41_41550_x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aquagroup.ru/sites/main/public/dimport/normdocs/img/41_41550_x128.gif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Глубина местного размыва составит: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h = 1,1 × 4,3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perscript"/>
          <w:lang w:eastAsia="ru-RU"/>
        </w:rPr>
        <w:t>0,6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× 5,0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perscript"/>
          <w:lang w:eastAsia="ru-RU"/>
        </w:rPr>
        <w:t>0,4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B8CE92C" wp14:editId="37D9EF43">
            <wp:extent cx="647700" cy="485775"/>
            <wp:effectExtent l="0" t="0" r="0" b="9525"/>
            <wp:docPr id="66" name="Рисунок 66" descr="http://aquagroup.ru/sites/main/public/dimport/normdocs/img/41_41550_x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aquagroup.ru/sites/main/public/dimport/normdocs/img/41_41550_x130.gif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× 0,85 × 1,32 = 2,59 м.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Примечание. Для ориентировочных расчетов при возведении чисел в дробную степень можно использовать график рис. </w:t>
      </w:r>
      <w:hyperlink r:id="rId128" w:anchor="i524336" w:tooltip="Рисунок 2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2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настоящего приложения.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51" w:name="i515933"/>
      <w:r w:rsidRPr="0056482B">
        <w:rPr>
          <w:rFonts w:ascii="inherit" w:eastAsia="Times New Roman" w:hAnsi="inherit" w:cs="Times New Roman"/>
          <w:sz w:val="23"/>
          <w:szCs w:val="23"/>
          <w:u w:val="single"/>
          <w:bdr w:val="none" w:sz="0" w:space="0" w:color="auto" w:frame="1"/>
          <w:lang w:eastAsia="ru-RU"/>
        </w:rPr>
        <w:t>Пример </w:t>
      </w:r>
      <w:bookmarkEnd w:id="51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3. Глубина потока Н = 9 м, скорость у опоры v = 1,9 м/с. Опора - массивная, из трех элементов (см. рис. </w:t>
      </w:r>
      <w:hyperlink r:id="rId129" w:anchor="i87376" w:tooltip="Рисунок 2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2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 д): нижняя часть - из прямоугольных элементов (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1D21055" wp14:editId="52C972DB">
            <wp:extent cx="676275" cy="247650"/>
            <wp:effectExtent l="0" t="0" r="9525" b="0"/>
            <wp:docPr id="67" name="Рисунок 67" descr="http://aquagroup.ru/sites/main/public/dimport/normdocs/img/41_41550_x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aquagroup.ru/sites/main/public/dimport/normdocs/img/41_41550_x132.gif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1,24) шириной b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1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9 м и b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2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7 м; верхняя - овальной формы (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К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ф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0,85) шириной b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3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 = 5,1 м. 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lastRenderedPageBreak/>
        <w:t>Уступы опоры имеют высоту от дна е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1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2 м и e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2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5 м. В уровне первого уступа (е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1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2 м) имеется лобовая полка DL = 1 м.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Косина потока отсутствует. Русло сложено одноразмерным мелким песком со средним диаметром частиц d</w:t>
      </w:r>
      <w:r w:rsidRPr="0056482B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 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= 0,22 мм.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52" w:name="i524336"/>
      <w:r w:rsidRPr="0056482B">
        <w:rPr>
          <w:rFonts w:ascii="inherit" w:eastAsia="Times New Roman" w:hAnsi="inherit" w:cs="Times New Roman"/>
          <w:noProof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5DF2AAC4" wp14:editId="418DF798">
            <wp:extent cx="4933950" cy="3276600"/>
            <wp:effectExtent l="0" t="0" r="0" b="0"/>
            <wp:docPr id="68" name="Рисунок 68" descr="http://aquagroup.ru/sites/main/public/dimport/normdocs/img/41_41550_x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aquagroup.ru/sites/main/public/dimport/normdocs/img/41_41550_x134.jpg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2"/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Рис. 2. График для возведения чисел в степень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Неразмывающая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скорость по формуле (</w:t>
      </w:r>
      <w:hyperlink r:id="rId132" w:anchor="i195650" w:tooltip="Формула 13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13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 составит: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0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3,6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1FF0D2D7" wp14:editId="74D54876">
            <wp:extent cx="819150" cy="247650"/>
            <wp:effectExtent l="0" t="0" r="0" b="0"/>
            <wp:docPr id="69" name="Рисунок 69" descr="http://aquagroup.ru/sites/main/public/dimport/normdocs/img/41_41550_x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aquagroup.ru/sites/main/public/dimport/normdocs/img/41_41550_x136.gif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0,76 м/с &lt; 1,90.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Имеем случай v &gt; 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0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 поэтому глубину местного размыва рассчитываем по формуле (</w:t>
      </w:r>
      <w:hyperlink r:id="rId134" w:anchor="i117529" w:tooltip="Формула 5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5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). Вначале определяем донную и среднюю взмучивающие скорости перед опорой: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.д</w:t>
      </w:r>
      <w:proofErr w:type="spellEnd"/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740929A" wp14:editId="034507AC">
            <wp:extent cx="1047750" cy="257175"/>
            <wp:effectExtent l="0" t="0" r="0" b="9525"/>
            <wp:docPr id="70" name="Рисунок 70" descr="http://aquagroup.ru/sites/main/public/dimport/normdocs/img/41_41550_x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aquagroup.ru/sites/main/public/dimport/normdocs/img/41_41550_x138.gif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1,28 м/с;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44E53F83" wp14:editId="29C250DE">
            <wp:extent cx="2438400" cy="466725"/>
            <wp:effectExtent l="0" t="0" r="0" b="9525"/>
            <wp:docPr id="71" name="Рисунок 71" descr="http://aquagroup.ru/sites/main/public/dimport/normdocs/img/41_41550_x1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aquagroup.ru/sites/main/public/dimport/normdocs/img/41_41550_x140.gif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1,28 × 1,89 = 2,42 м/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Степенной параметр находим по формуле (</w:t>
      </w:r>
      <w:hyperlink r:id="rId137" w:anchor="i256364" w:tooltip="Формула 17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17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n = 0,5 + 0,24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DCE145D" wp14:editId="75F01484">
            <wp:extent cx="304800" cy="419100"/>
            <wp:effectExtent l="0" t="0" r="0" b="0"/>
            <wp:docPr id="72" name="Рисунок 72" descr="http://aquagroup.ru/sites/main/public/dimport/normdocs/img/41_41550_x1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aquagroup.ru/sites/main/public/dimport/normdocs/img/41_41550_x142.gif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0,86.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Определяем относительные высоты элементов опоры и значения коэффициентов Z: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1D49778A" wp14:editId="267BBE07">
            <wp:extent cx="438150" cy="390525"/>
            <wp:effectExtent l="0" t="0" r="0" b="9525"/>
            <wp:docPr id="73" name="Рисунок 73" descr="http://aquagroup.ru/sites/main/public/dimport/normdocs/img/41_41550_x1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aquagroup.ru/sites/main/public/dimport/normdocs/img/41_41550_x144.gif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0,22; Z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1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0,22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perscript"/>
          <w:lang w:eastAsia="ru-RU"/>
        </w:rPr>
        <w:t>0,25 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= 0,68;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22864FAF" wp14:editId="15ABB662">
            <wp:extent cx="457200" cy="390525"/>
            <wp:effectExtent l="0" t="0" r="0" b="9525"/>
            <wp:docPr id="74" name="Рисунок 74" descr="http://aquagroup.ru/sites/main/public/dimport/normdocs/img/41_41550_x1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aquagroup.ru/sites/main/public/dimport/normdocs/img/41_41550_x146.gif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0,55;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Z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2 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= 0,55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perscript"/>
          <w:lang w:eastAsia="ru-RU"/>
        </w:rPr>
        <w:t>0,25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0,86.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Коэффициент снижения размыва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К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п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из-за наличия лобовой полки DL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1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1 м вычисляем по формуле (</w:t>
      </w:r>
      <w:hyperlink r:id="rId141" w:anchor="i308887" w:tooltip="Формула 19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19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К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п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0,75 + 0,25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7674615" wp14:editId="3FF864DA">
            <wp:extent cx="266700" cy="447675"/>
            <wp:effectExtent l="0" t="0" r="0" b="9525"/>
            <wp:docPr id="75" name="Рисунок 75" descr="http://aquagroup.ru/sites/main/public/dimport/normdocs/img/41_41550_x1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aquagroup.ru/sites/main/public/dimport/normdocs/img/41_41550_x148.gif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0,87.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lastRenderedPageBreak/>
        <w:t>Так как ширина полки DL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1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&lt;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C120B8F" wp14:editId="4B52407E">
            <wp:extent cx="476250" cy="390525"/>
            <wp:effectExtent l="0" t="0" r="0" b="9525"/>
            <wp:docPr id="76" name="Рисунок 76" descr="http://aquagroup.ru/sites/main/public/dimport/normdocs/img/41_41550_x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aquagroup.ru/sites/main/public/dimport/normdocs/img/41_41550_x150.gif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 = 1,17, коэффициент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К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п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уточняем интерполяцией между DL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1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и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5C8DD05" wp14:editId="65D3F90F">
            <wp:extent cx="209550" cy="390525"/>
            <wp:effectExtent l="0" t="0" r="0" b="9525"/>
            <wp:docPr id="77" name="Рисунок 77" descr="http://aquagroup.ru/sites/main/public/dimport/normdocs/img/41_41550_x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aquagroup.ru/sites/main/public/dimport/normdocs/img/41_41550_x152.gif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295D7D2F" wp14:editId="02984F91">
            <wp:extent cx="4210050" cy="800100"/>
            <wp:effectExtent l="0" t="0" r="0" b="0"/>
            <wp:docPr id="78" name="Рисунок 78" descr="http://aquagroup.ru/sites/main/public/dimport/normdocs/img/41_41550_x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aquagroup.ru/sites/main/public/dimport/normdocs/img/41_41550_x154.gif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Наконец определяем глубину местного размыва по формуле (</w:t>
      </w:r>
      <w:hyperlink r:id="rId146" w:anchor="i135616" w:tooltip="Формула 7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7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h =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4A3D952" wp14:editId="1CD4D3B1">
            <wp:extent cx="3371850" cy="476250"/>
            <wp:effectExtent l="0" t="0" r="0" b="0"/>
            <wp:docPr id="79" name="Рисунок 79" descr="http://aquagroup.ru/sites/main/public/dimport/normdocs/img/41_41550_x1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aquagroup.ru/sites/main/public/dimport/normdocs/img/41_41550_x156.gif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+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69E650C" wp14:editId="65977DB6">
            <wp:extent cx="1257300" cy="257175"/>
            <wp:effectExtent l="0" t="0" r="0" b="9525"/>
            <wp:docPr id="80" name="Рисунок 80" descr="http://aquagroup.ru/sites/main/public/dimport/normdocs/img/41_41550_x1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aquagroup.ru/sites/main/public/dimport/normdocs/img/41_41550_x158.gif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× 0,89 = 8,24 × 0,89 = 7,33 м.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Пример 4. Рассчитаем глубину размыва у опоры при тех же параметрах потока и размерах опоры, что и в примере </w:t>
      </w:r>
      <w:hyperlink r:id="rId149" w:anchor="i515933" w:tooltip="Пример 3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3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 но опору перевернем на 180° таким образом, чтобы уширенная ее часть оказалась вверху (см. рис. </w:t>
      </w:r>
      <w:hyperlink r:id="rId150" w:anchor="i87376" w:tooltip="Рисунок 2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2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 е). Тогда ширина элементов опоры b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1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5,1 м, b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2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7 м и b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3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9 м, а высота уступов над дном и параметры Z будут иметь значения: е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1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4 м, Z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1 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=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23DED0F" wp14:editId="1CBC07CE">
            <wp:extent cx="457200" cy="466725"/>
            <wp:effectExtent l="0" t="0" r="0" b="9525"/>
            <wp:docPr id="81" name="Рисунок 81" descr="http://aquagroup.ru/sites/main/public/dimport/normdocs/img/41_41550_x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aquagroup.ru/sites/main/public/dimport/normdocs/img/41_41550_x160.gif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0,82 и е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2 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= 7 м, Z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2 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=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C1A22B8" wp14:editId="21B2CEC7">
            <wp:extent cx="457200" cy="466725"/>
            <wp:effectExtent l="0" t="0" r="0" b="9525"/>
            <wp:docPr id="82" name="Рисунок 82" descr="http://aquagroup.ru/sites/main/public/dimport/normdocs/img/41_41550_x1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aquagroup.ru/sites/main/public/dimport/normdocs/img/41_41550_x162.gif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0,94. Глубину местного размыва у опоры определим по формуле (</w:t>
      </w:r>
      <w:hyperlink r:id="rId153" w:anchor="i135616" w:tooltip="Формула 7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7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 при параметре переноса наносов (см. пример </w:t>
      </w:r>
      <w:hyperlink r:id="rId154" w:anchor="i515933" w:tooltip="Пример 3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3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CE08378" wp14:editId="7C207247">
            <wp:extent cx="1181100" cy="514350"/>
            <wp:effectExtent l="0" t="0" r="0" b="0"/>
            <wp:docPr id="83" name="Рисунок 83" descr="http://aquagroup.ru/sites/main/public/dimport/normdocs/img/41_41550_x1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aquagroup.ru/sites/main/public/dimport/normdocs/img/41_41550_x164.gif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0,81: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h =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8B5A1E1" wp14:editId="1B1026B5">
            <wp:extent cx="4648200" cy="247650"/>
            <wp:effectExtent l="0" t="0" r="0" b="0"/>
            <wp:docPr id="84" name="Рисунок 84" descr="http://aquagroup.ru/sites/main/public/dimport/normdocs/img/41_41550_x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aquagroup.ru/sites/main/public/dimport/normdocs/img/41_41550_x166.gif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5,32 м,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т.е., по сравнению со схемой опоры из примера </w:t>
      </w:r>
      <w:hyperlink r:id="rId157" w:anchor="i515933" w:tooltip="Пример 3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3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(без учета коэффициента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К</w:t>
      </w:r>
      <w:proofErr w:type="gramEnd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perscript"/>
          <w:lang w:eastAsia="ru-RU"/>
        </w:rPr>
        <w:t>*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п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 глубина размыва уменьшилась более чем в 1,5 раза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0C46C0C" wp14:editId="4A71DBFB">
            <wp:extent cx="466725" cy="457200"/>
            <wp:effectExtent l="0" t="0" r="9525" b="0"/>
            <wp:docPr id="85" name="Рисунок 85" descr="http://aquagroup.ru/sites/main/public/dimport/normdocs/img/41_41550_x1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aquagroup.ru/sites/main/public/dimport/normdocs/img/41_41550_x168.gif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1,55, что свидетельствует о слабом влиянии на местный размыв уширения опоры, если оно расположено вверху опоры.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Пример 5. Параметры потока и грунт примем те же, что и в примере </w:t>
      </w:r>
      <w:hyperlink r:id="rId159" w:anchor="i515933" w:tooltip="Пример 3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3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. Косина потока отсутствует. Опора - массивная, из двух элементов (см. рис. </w:t>
      </w:r>
      <w:hyperlink r:id="rId160" w:anchor="i87376" w:tooltip="Рисунок 2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2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 в): нижний элемент шириной b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1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7 м - прямоугольной формы (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E93169A" wp14:editId="6BD6FB84">
            <wp:extent cx="266700" cy="247650"/>
            <wp:effectExtent l="0" t="0" r="0" b="0"/>
            <wp:docPr id="86" name="Рисунок 86" descr="http://aquagroup.ru/sites/main/public/dimport/normdocs/img/41_41550_x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aquagroup.ru/sites/main/public/dimport/normdocs/img/41_41550_x170.gif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1,24), возвышающийся над дном на е = 2 м, верхний элемент шириной b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2 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= 5,1 м - с полуциркульными торцами (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92C1C73" wp14:editId="2C4C60B7">
            <wp:extent cx="276225" cy="247650"/>
            <wp:effectExtent l="0" t="0" r="9525" b="0"/>
            <wp:docPr id="87" name="Рисунок 87" descr="http://aquagroup.ru/sites/main/public/dimport/normdocs/img/41_41550_x1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aquagroup.ru/sites/main/public/dimport/normdocs/img/41_41550_x172.gif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0,85). На уровне е = 2 м расположена лобовая полка шириной DL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1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0,95 м.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Значение коэффициента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К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п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составит: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К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п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0,75 + 0,25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DC9D7A5" wp14:editId="2362C1F7">
            <wp:extent cx="266700" cy="438150"/>
            <wp:effectExtent l="0" t="0" r="0" b="0"/>
            <wp:docPr id="88" name="Рисунок 88" descr="http://aquagroup.ru/sites/main/public/dimport/normdocs/img/41_41550_x1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aquagroup.ru/sites/main/public/dimport/normdocs/img/41_41550_x174.gif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0,87.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Так как DL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1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0,95 м &gt;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96BBF7A" wp14:editId="159D8FA7">
            <wp:extent cx="571500" cy="400050"/>
            <wp:effectExtent l="0" t="0" r="0" b="0"/>
            <wp:docPr id="89" name="Рисунок 89" descr="http://aquagroup.ru/sites/main/public/dimport/normdocs/img/41_41550_x1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aquagroup.ru/sites/main/public/dimport/normdocs/img/41_41550_x176.gif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 = 0,85, корректировать значение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К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п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не требуется.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Приняв из предыдущего примера параметр переноса наносов (v/</w:t>
      </w:r>
      <w:proofErr w:type="spellStart"/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proofErr w:type="gramEnd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n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0,81 и Z = 0,68, по формуле (</w:t>
      </w:r>
      <w:hyperlink r:id="rId165" w:anchor="i117529" w:tooltip="Формула 5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5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 определяем глубину местного размыва у опоры: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h =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CA967E8" wp14:editId="3A042F8F">
            <wp:extent cx="2857500" cy="257175"/>
            <wp:effectExtent l="0" t="0" r="0" b="9525"/>
            <wp:docPr id="90" name="Рисунок 90" descr="http://aquagroup.ru/sites/main/public/dimport/normdocs/img/41_41550_x1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aquagroup.ru/sites/main/public/dimport/normdocs/img/41_41550_x178.gif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× 0,87 = 6,90 × 0,87 = 6,0 м.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Для сравнения рассчитаем глубину размыва по средней ширине опоры, которую определим по формуле (</w:t>
      </w:r>
      <w:hyperlink r:id="rId167" w:anchor="i96335" w:tooltip="Формула 3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3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lastRenderedPageBreak/>
        <w:drawing>
          <wp:inline distT="0" distB="0" distL="0" distR="0" wp14:anchorId="5161E91C" wp14:editId="3438AF83">
            <wp:extent cx="1695450" cy="390525"/>
            <wp:effectExtent l="0" t="0" r="0" b="9525"/>
            <wp:docPr id="91" name="Рисунок 91" descr="http://aquagroup.ru/sites/main/public/dimport/normdocs/img/41_41550_x1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aquagroup.ru/sites/main/public/dimport/normdocs/img/41_41550_x180.gif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Средний коэффициент формы опоры находим по формуле (4):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156B0EBB" wp14:editId="4720D46E">
            <wp:extent cx="2228850" cy="419100"/>
            <wp:effectExtent l="0" t="0" r="0" b="0"/>
            <wp:docPr id="92" name="Рисунок 92" descr="http://aquagroup.ru/sites/main/public/dimport/normdocs/img/41_41550_x1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aquagroup.ru/sites/main/public/dimport/normdocs/img/41_41550_x182.gif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Глубина размыва рассчитывается по формуле (</w:t>
      </w:r>
      <w:hyperlink r:id="rId170" w:anchor="i63487" w:tooltip="Формула 1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1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h = 1,1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4A610CA" wp14:editId="71DEB7FF">
            <wp:extent cx="571500" cy="247650"/>
            <wp:effectExtent l="0" t="0" r="0" b="0"/>
            <wp:docPr id="93" name="Рисунок 93" descr="http://aquagroup.ru/sites/main/public/dimport/normdocs/img/41_41550_x1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aquagroup.ru/sites/main/public/dimport/normdocs/img/41_41550_x184.gif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× 0,81 × 0,96 = 6,03 м &lt; 6,90 м,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т.е. при расчете по </w:t>
      </w:r>
      <w:proofErr w:type="spellStart"/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b</w:t>
      </w:r>
      <w:proofErr w:type="gramEnd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ср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мы занизили бы глубину размыва на 14 %.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Пример 6. Опору шириной в нижней части b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1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6 м предполагается строить в две очереди: в первый год забивается ограждающий металлический шпунт, образующий прямоугольный контур 6 ´ 12 м, высотой над дном после общего размыва е = 2,3 м; на следующий год, после прохода паводка с ожидаемой вероятностью превышения 10 %, предусматривается возведение опоры.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Требуется определить глубину местного размыва у шпунтового ограждения для назначения глубины забивки шпунта.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Глубина и скорость потока для паводка вероятностью 1:10 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определены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морфометрическим расчетом: Н = 6,7 м, v= 1,1 м/с.  Грунт русла реки на глубину 7 м представлен однородным среднезернистым песком (d = 0,3 мм).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Таким образом, расчетная схема шпунтового ограждения представляет собой затопляемую преграду (см. рис. </w:t>
      </w:r>
      <w:hyperlink r:id="rId172" w:anchor="i87376" w:tooltip="Рисунок 2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2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 з).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Определяем по формуле (</w:t>
      </w:r>
      <w:hyperlink r:id="rId173" w:anchor="i195650" w:tooltip="Формула 13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13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)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неразмывающую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скорость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0 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= 3,6 ×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28F3AAE" wp14:editId="4BCAD670">
            <wp:extent cx="838200" cy="247650"/>
            <wp:effectExtent l="0" t="0" r="0" b="0"/>
            <wp:docPr id="94" name="Рисунок 94" descr="http://aquagroup.ru/sites/main/public/dimport/normdocs/img/41_41550_x1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aquagroup.ru/sites/main/public/dimport/normdocs/img/41_41550_x186.gif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0,76 м/с &lt; 1,1.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Донная и средняя взмучивающие скорости по формулам (</w:t>
      </w:r>
      <w:hyperlink r:id="rId175" w:anchor="i205244" w:tooltip="Формула 14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14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 и (</w:t>
      </w:r>
      <w:hyperlink r:id="rId176" w:anchor="i231750" w:tooltip="Формула 16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16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 составят: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.д</w:t>
      </w:r>
      <w:proofErr w:type="spellEnd"/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0C20CFC" wp14:editId="6F78F5A3">
            <wp:extent cx="1181100" cy="247650"/>
            <wp:effectExtent l="0" t="0" r="0" b="0"/>
            <wp:docPr id="95" name="Рисунок 95" descr="http://aquagroup.ru/sites/main/public/dimport/normdocs/img/41_41550_x1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aquagroup.ru/sites/main/public/dimport/normdocs/img/41_41550_x188.gif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1,29 м/с;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28E4AD13" wp14:editId="67D07855">
            <wp:extent cx="2343150" cy="476250"/>
            <wp:effectExtent l="0" t="0" r="0" b="0"/>
            <wp:docPr id="96" name="Рисунок 96" descr="http://aquagroup.ru/sites/main/public/dimport/normdocs/img/41_41550_x1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aquagroup.ru/sites/main/public/dimport/normdocs/img/41_41550_x190.gif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</w:t>
      </w:r>
      <w:proofErr w:type="spellEnd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 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= 1,29 × 1,81 = 2,33 м/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Степенной параметр рассчитаем по формуле (</w:t>
      </w:r>
      <w:hyperlink r:id="rId179" w:anchor="i256364" w:tooltip="Формула 17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17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n = 0,5 + 0,24 ×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FE34F6E" wp14:editId="2E6B0F18">
            <wp:extent cx="304800" cy="419100"/>
            <wp:effectExtent l="0" t="0" r="0" b="0"/>
            <wp:docPr id="97" name="Рисунок 97" descr="http://aquagroup.ru/sites/main/public/dimport/normdocs/img/41_41550_x1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aquagroup.ru/sites/main/public/dimport/normdocs/img/41_41550_x192.gif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0,70.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Находим относительную высоту преграды и коэффициент Z: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4F88AC5E" wp14:editId="494970B5">
            <wp:extent cx="552450" cy="419100"/>
            <wp:effectExtent l="0" t="0" r="0" b="0"/>
            <wp:docPr id="98" name="Рисунок 98" descr="http://aquagroup.ru/sites/main/public/dimport/normdocs/img/41_41550_x1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aquagroup.ru/sites/main/public/dimport/normdocs/img/41_41550_x194.gif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0,34; Z = 0,34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perscript"/>
          <w:lang w:eastAsia="ru-RU"/>
        </w:rPr>
        <w:t>0,25 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= 0,76.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Глубину местного размыва определяем по формуле (</w:t>
      </w:r>
      <w:hyperlink r:id="rId182" w:anchor="i182615" w:tooltip="Формула 11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11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h = 1,1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1A72B167" wp14:editId="3D0C8121">
            <wp:extent cx="1181100" cy="476250"/>
            <wp:effectExtent l="0" t="0" r="0" b="0"/>
            <wp:docPr id="99" name="Рисунок 99" descr="http://aquagroup.ru/sites/main/public/dimport/normdocs/img/41_41550_x1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aquagroup.ru/sites/main/public/dimport/normdocs/img/41_41550_x196.gif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× 0,76 × 1,24 = 3,87 м.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Слоистое строение несвязных грунтов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Пример 7. Глубина потока Н = 18 м, скорость у опоры v = 1,8 м/с; опора - на высоком ростверке с закругленными торцами, на круглых сваях-оболочках диаметром d = 1 м, с шагом (в свету) S = 1 м (см. рис. </w:t>
      </w:r>
      <w:hyperlink r:id="rId184" w:anchor="i87376" w:tooltip="Рисунок 2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2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 ж). Возвышение подошвы ростверка над дном е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1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6,5 м, а его обреза над дном - е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2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10 м. Ширина ростверка b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1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6,6 м. Тело опоры - овальной формы, шириной b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2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5 м.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lastRenderedPageBreak/>
        <w:t>Косина потока отсутствует. Русло сложено слоями однородных грунтов, для которых значения скоростей, характеризующих устойчивость наносов, приведены в табл. </w:t>
      </w:r>
      <w:hyperlink r:id="rId185" w:anchor="i531987" w:tooltip="Таблица 2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2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настоящего приложения.</w:t>
      </w:r>
    </w:p>
    <w:p w:rsidR="0056482B" w:rsidRPr="0056482B" w:rsidRDefault="0056482B" w:rsidP="0056482B">
      <w:pPr>
        <w:spacing w:after="0" w:line="315" w:lineRule="atLeast"/>
        <w:jc w:val="righ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Таблица 2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3"/>
        <w:gridCol w:w="2744"/>
        <w:gridCol w:w="783"/>
        <w:gridCol w:w="979"/>
        <w:gridCol w:w="882"/>
        <w:gridCol w:w="882"/>
        <w:gridCol w:w="882"/>
      </w:tblGrid>
      <w:tr w:rsidR="00255E63" w:rsidRPr="0056482B" w:rsidTr="0056482B">
        <w:trPr>
          <w:tblHeader/>
          <w:jc w:val="center"/>
        </w:trPr>
        <w:tc>
          <w:tcPr>
            <w:tcW w:w="1200" w:type="pct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0E0E0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bookmarkStart w:id="53" w:name="i531987"/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Грунт</w:t>
            </w:r>
            <w:bookmarkEnd w:id="53"/>
          </w:p>
        </w:tc>
        <w:tc>
          <w:tcPr>
            <w:tcW w:w="1400" w:type="pct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0E0E0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 xml:space="preserve">Глубина залегания грунта, </w:t>
            </w:r>
            <w:proofErr w:type="gramStart"/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м</w:t>
            </w:r>
            <w:proofErr w:type="gramEnd"/>
          </w:p>
        </w:tc>
        <w:tc>
          <w:tcPr>
            <w:tcW w:w="400" w:type="pct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0E0E0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d, мм</w:t>
            </w:r>
          </w:p>
        </w:tc>
        <w:tc>
          <w:tcPr>
            <w:tcW w:w="500" w:type="pct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0E0E0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w, м/</w:t>
            </w:r>
            <w:proofErr w:type="gramStart"/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с</w:t>
            </w:r>
            <w:proofErr w:type="gramEnd"/>
          </w:p>
        </w:tc>
        <w:tc>
          <w:tcPr>
            <w:tcW w:w="450" w:type="pct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0E0E0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v</w:t>
            </w:r>
            <w:r w:rsidRPr="0056482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</w:t>
            </w:r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, м/с</w:t>
            </w:r>
          </w:p>
        </w:tc>
        <w:tc>
          <w:tcPr>
            <w:tcW w:w="450" w:type="pct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0E0E0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v</w:t>
            </w:r>
            <w:r w:rsidRPr="0056482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</w:t>
            </w:r>
            <w:proofErr w:type="gramStart"/>
            <w:r w:rsidRPr="0056482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.д</w:t>
            </w:r>
            <w:proofErr w:type="spellEnd"/>
            <w:proofErr w:type="gramEnd"/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, м/с</w:t>
            </w:r>
          </w:p>
        </w:tc>
        <w:tc>
          <w:tcPr>
            <w:tcW w:w="450" w:type="pct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v</w:t>
            </w:r>
            <w:proofErr w:type="gramEnd"/>
            <w:r w:rsidRPr="0056482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</w:t>
            </w:r>
            <w:proofErr w:type="spellEnd"/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, м/с</w:t>
            </w:r>
          </w:p>
        </w:tc>
      </w:tr>
      <w:tr w:rsidR="00255E63" w:rsidRPr="0056482B" w:rsidTr="0056482B">
        <w:trPr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Песок среднезернистый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0 - 2,8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0,027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0,93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1,68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3,28</w:t>
            </w:r>
          </w:p>
        </w:tc>
      </w:tr>
      <w:tr w:rsidR="00255E63" w:rsidRPr="0056482B" w:rsidTr="0056482B">
        <w:trPr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Песок крупнозернистый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2,8 - 5,0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1,20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0,110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1,37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2,67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4,75</w:t>
            </w:r>
          </w:p>
        </w:tc>
      </w:tr>
      <w:tr w:rsidR="00255E63" w:rsidRPr="0056482B" w:rsidTr="0056482B">
        <w:trPr>
          <w:jc w:val="center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Гравий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5,0 - 12,0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5,00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0,249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1,96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3,52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5,74</w:t>
            </w:r>
          </w:p>
        </w:tc>
      </w:tr>
    </w:tbl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Определяем относительные высоты элементов опоры и значения коэффициентов Z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1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и Z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2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034D770D" wp14:editId="4DDCE7F1">
            <wp:extent cx="561975" cy="390525"/>
            <wp:effectExtent l="0" t="0" r="9525" b="9525"/>
            <wp:docPr id="100" name="Рисунок 100" descr="http://aquagroup.ru/sites/main/public/dimport/normdocs/img/41_41550_x1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aquagroup.ru/sites/main/public/dimport/normdocs/img/41_41550_x198.gif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0,36; Z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1 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= 0,36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perscript"/>
          <w:lang w:eastAsia="ru-RU"/>
        </w:rPr>
        <w:t>0,25 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= 0,77;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3CF89F95" wp14:editId="290EE4FB">
            <wp:extent cx="523875" cy="390525"/>
            <wp:effectExtent l="0" t="0" r="9525" b="9525"/>
            <wp:docPr id="101" name="Рисунок 101" descr="http://aquagroup.ru/sites/main/public/dimport/normdocs/img/41_41550_x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aquagroup.ru/sites/main/public/dimport/normdocs/img/41_41550_x200.gif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0,55; Z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2 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= 0,55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perscript"/>
          <w:lang w:eastAsia="ru-RU"/>
        </w:rPr>
        <w:t>0,25 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= 0,86.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Глубину размыва в двух верхних слоях грунта находим по формуле (</w:t>
      </w:r>
      <w:hyperlink r:id="rId188" w:anchor="i168721" w:tooltip="Формула 9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9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), приняв безразмерный коэффициент, характеризующий число свай А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N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2,1 (три сваи в ряду), и коэффициенты формы ростверка и тела опоры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EB5C8D9" wp14:editId="4EE7308E">
            <wp:extent cx="666750" cy="238125"/>
            <wp:effectExtent l="0" t="0" r="0" b="9525"/>
            <wp:docPr id="102" name="Рисунок 102" descr="http://aquagroup.ru/sites/main/public/dimport/normdocs/img/41_41550_x2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aquagroup.ru/sites/main/public/dimport/normdocs/img/41_41550_x201.gif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0,85, круглых свай-оболочек </w:t>
      </w:r>
      <w:proofErr w:type="spellStart"/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K</w:t>
      </w:r>
      <w:proofErr w:type="gramEnd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фс</w:t>
      </w:r>
      <w:proofErr w:type="spellEnd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 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= l.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По формуле (</w:t>
      </w:r>
      <w:hyperlink r:id="rId190" w:anchor="i168721" w:tooltip="Формула 9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9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 определяем глубину размыва в первом верхнем слое грунта при степенном параметре n = 0,5 + 0,24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1D598A5" wp14:editId="0A4DD959">
            <wp:extent cx="304800" cy="419100"/>
            <wp:effectExtent l="0" t="0" r="0" b="0"/>
            <wp:docPr id="103" name="Рисунок 103" descr="http://aquagroup.ru/sites/main/public/dimport/normdocs/img/41_41550_x2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aquagroup.ru/sites/main/public/dimport/normdocs/img/41_41550_x203.gif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0,76: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h =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71F3D9D" wp14:editId="648B9FAD">
            <wp:extent cx="3333750" cy="485775"/>
            <wp:effectExtent l="0" t="0" r="0" b="9525"/>
            <wp:docPr id="104" name="Рисунок 104" descr="http://aquagroup.ru/sites/main/public/dimport/normdocs/img/41_41550_x2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aquagroup.ru/sites/main/public/dimport/normdocs/img/41_41550_x205.gif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33FD17FB" wp14:editId="0F8DCEF4">
            <wp:extent cx="1638300" cy="428625"/>
            <wp:effectExtent l="0" t="0" r="0" b="9525"/>
            <wp:docPr id="105" name="Рисунок 105" descr="http://aquagroup.ru/sites/main/public/dimport/normdocs/img/41_41550_x2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aquagroup.ru/sites/main/public/dimport/normdocs/img/41_41550_x207.gif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4,24 × 0,63 × 1,62 = 4,32 м.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Поскольку 4,32 м &gt; 2,8 м, обнажается второй слой грунта.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Находим глубину размыва во втором слое при степенном параметре n = 0,5 + 0,24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3E80D783" wp14:editId="6FD89DC5">
            <wp:extent cx="323850" cy="419100"/>
            <wp:effectExtent l="0" t="0" r="0" b="0"/>
            <wp:docPr id="106" name="Рисунок 106" descr="http://aquagroup.ru/sites/main/public/dimport/normdocs/img/41_41550_x2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aquagroup.ru/sites/main/public/dimport/normdocs/img/41_41550_x209.gif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0,66: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h =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5FC27CA" wp14:editId="658F5F0D">
            <wp:extent cx="895350" cy="476250"/>
            <wp:effectExtent l="0" t="0" r="0" b="0"/>
            <wp:docPr id="107" name="Рисунок 107" descr="http://aquagroup.ru/sites/main/public/dimport/normdocs/img/41_41550_x2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aquagroup.ru/sites/main/public/dimport/normdocs/img/41_41550_x211.gif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× 1,62 = 4,24 × 0,53 × 1,62 = 3,64 м,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т.е. размыв прекратится в крупнозернистом песке. Расчетную глубину размыва следует принимать 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равной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3,64 м.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Разнородные несвязные грунты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Пример 8. Глубина потока Н = 10,1 м, скорость у опоры v = 1,56 м/с. Опора массивная: ее нижняя часть шириной b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1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6,6 м выступает над дном на e = 3 м; верхняя часть шириной b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2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6 м. Обе части опоры овальной формы.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Косина потока отсутствует. Русло сложено среднезернистым и крупным песком с гравием, гранулометрический состав которого приведен в табл. </w:t>
      </w:r>
      <w:hyperlink r:id="rId196" w:anchor="i542500" w:tooltip="Таблица 3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3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настоящего приложения.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Средний диаметр частиц наносов d = 2,09 мм.</w:t>
      </w:r>
    </w:p>
    <w:p w:rsidR="0056482B" w:rsidRPr="0056482B" w:rsidRDefault="0056482B" w:rsidP="0056482B">
      <w:pPr>
        <w:spacing w:after="0" w:line="315" w:lineRule="atLeast"/>
        <w:jc w:val="righ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Таблица 3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880"/>
        <w:gridCol w:w="1825"/>
      </w:tblGrid>
      <w:tr w:rsidR="00255E63" w:rsidRPr="0056482B" w:rsidTr="0056482B">
        <w:trPr>
          <w:tblHeader/>
          <w:jc w:val="center"/>
        </w:trPr>
        <w:tc>
          <w:tcPr>
            <w:tcW w:w="1250" w:type="pct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0E0E0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bookmarkStart w:id="54" w:name="i542500"/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lastRenderedPageBreak/>
              <w:t xml:space="preserve">Фракция крупного песка с гравием, </w:t>
            </w:r>
            <w:proofErr w:type="gramStart"/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мм</w:t>
            </w:r>
            <w:bookmarkEnd w:id="54"/>
            <w:proofErr w:type="gramEnd"/>
          </w:p>
        </w:tc>
        <w:tc>
          <w:tcPr>
            <w:tcW w:w="1250" w:type="pct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0E0E0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Средний диаметр фракций наносов </w:t>
            </w:r>
            <w:proofErr w:type="spellStart"/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d</w:t>
            </w:r>
            <w:r w:rsidRPr="0056482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i</w:t>
            </w:r>
            <w:proofErr w:type="spellEnd"/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, мм</w:t>
            </w:r>
          </w:p>
        </w:tc>
        <w:tc>
          <w:tcPr>
            <w:tcW w:w="1500" w:type="pct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0E0E0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 xml:space="preserve">Массовая доля фракции </w:t>
            </w:r>
            <w:proofErr w:type="spellStart"/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Р</w:t>
            </w:r>
            <w:proofErr w:type="gramStart"/>
            <w:r w:rsidRPr="0056482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i</w:t>
            </w:r>
            <w:proofErr w:type="spellEnd"/>
            <w:proofErr w:type="gramEnd"/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, %</w:t>
            </w:r>
          </w:p>
        </w:tc>
        <w:tc>
          <w:tcPr>
            <w:tcW w:w="950" w:type="pct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Р</w:t>
            </w:r>
            <w:proofErr w:type="gramStart"/>
            <w:r w:rsidRPr="0056482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i</w:t>
            </w:r>
            <w:proofErr w:type="spellEnd"/>
            <w:proofErr w:type="gramEnd"/>
            <w:r w:rsidRPr="0056482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56482B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d</w:t>
            </w:r>
            <w:r w:rsidRPr="0056482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i</w:t>
            </w:r>
            <w:proofErr w:type="spellEnd"/>
          </w:p>
        </w:tc>
      </w:tr>
      <w:tr w:rsidR="00255E63" w:rsidRPr="0056482B" w:rsidTr="0056482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10 - 5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7,500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15,0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112,50</w:t>
            </w:r>
          </w:p>
        </w:tc>
      </w:tr>
      <w:tr w:rsidR="00255E63" w:rsidRPr="0056482B" w:rsidTr="0056482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5 - 2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3,500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16,6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58,10</w:t>
            </w:r>
          </w:p>
        </w:tc>
      </w:tr>
      <w:tr w:rsidR="00255E63" w:rsidRPr="0056482B" w:rsidTr="0056482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2 - 1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1,500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12,1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18,20</w:t>
            </w:r>
          </w:p>
        </w:tc>
      </w:tr>
      <w:tr w:rsidR="00255E63" w:rsidRPr="0056482B" w:rsidTr="0056482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1 - 0,5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0,750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7,5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5,60</w:t>
            </w:r>
          </w:p>
        </w:tc>
      </w:tr>
      <w:tr w:rsidR="00255E63" w:rsidRPr="0056482B" w:rsidTr="0056482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0,5 - 0,25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0,375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29,4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11,00</w:t>
            </w:r>
          </w:p>
        </w:tc>
      </w:tr>
      <w:tr w:rsidR="00255E63" w:rsidRPr="0056482B" w:rsidTr="0056482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0,25 - 0,1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0,175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19,1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3,30</w:t>
            </w:r>
          </w:p>
        </w:tc>
      </w:tr>
      <w:tr w:rsidR="00255E63" w:rsidRPr="0056482B" w:rsidTr="0056482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0,1 - 0,05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0,075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0,3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0,02</w:t>
            </w:r>
          </w:p>
        </w:tc>
      </w:tr>
      <w:tr w:rsidR="00255E63" w:rsidRPr="0056482B" w:rsidTr="0056482B">
        <w:trPr>
          <w:jc w:val="center"/>
        </w:trPr>
        <w:tc>
          <w:tcPr>
            <w:tcW w:w="4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6482B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ΣР</w:t>
            </w:r>
            <w:proofErr w:type="gramStart"/>
            <w:r w:rsidRPr="0056482B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i</w:t>
            </w:r>
            <w:proofErr w:type="spellEnd"/>
            <w:proofErr w:type="gramEnd"/>
            <w:r w:rsidRPr="0056482B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d</w:t>
            </w:r>
            <w:r w:rsidRPr="0056482B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i</w:t>
            </w:r>
            <w:proofErr w:type="spellEnd"/>
            <w:r w:rsidRPr="0056482B">
              <w:rPr>
                <w:rFonts w:ascii="inherit" w:eastAsia="Times New Roman" w:hAnsi="inherit" w:cs="Times New Roman"/>
                <w:sz w:val="23"/>
                <w:szCs w:val="23"/>
                <w:bdr w:val="none" w:sz="0" w:space="0" w:color="auto" w:frame="1"/>
                <w:lang w:eastAsia="ru-RU"/>
              </w:rPr>
              <w:t> = 208,7</w:t>
            </w:r>
          </w:p>
        </w:tc>
      </w:tr>
    </w:tbl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55" w:name="i556687"/>
      <w:r w:rsidRPr="0056482B">
        <w:rPr>
          <w:rFonts w:ascii="inherit" w:eastAsia="Times New Roman" w:hAnsi="inherit" w:cs="Times New Roman"/>
          <w:noProof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060ABC09" wp14:editId="64DC6123">
            <wp:extent cx="1666875" cy="1447800"/>
            <wp:effectExtent l="0" t="0" r="9525" b="0"/>
            <wp:docPr id="108" name="Рисунок 108" descr="http://aquagroup.ru/sites/main/public/dimport/normdocs/img/41_41550_x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aquagroup.ru/sites/main/public/dimport/normdocs/img/41_41550_x213.jpg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5"/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Рис. 3. График гранулометрического состава среднего и крупного песка с гравием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По графику гранулометрического состава (рис. </w:t>
      </w:r>
      <w:hyperlink r:id="rId198" w:anchor="i556687" w:tooltip="Рисунок 3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3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настоящего приложения) находим, что d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85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3,5 мм. Поскольку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742CAFF" wp14:editId="487258C6">
            <wp:extent cx="704850" cy="419100"/>
            <wp:effectExtent l="0" t="0" r="0" b="0"/>
            <wp:docPr id="109" name="Рисунок 109" descr="http://aquagroup.ru/sites/main/public/dimport/normdocs/img/41_41550_x2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aquagroup.ru/sites/main/public/dimport/normdocs/img/41_41550_x215.gif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1,67 &gt; 1,20, грунт неоднородный. Расчет следует вести на диаметр частиц d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85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, которые создадут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отмостку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воронки размыва. Однако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неразмывающую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скорость 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0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 которая характеризует устойчивость наносов за пределами резко деформированного потока у опоры, определяем по среднему диаметру d: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0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3,6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3BAD84F8" wp14:editId="0AD2E069">
            <wp:extent cx="952500" cy="257175"/>
            <wp:effectExtent l="0" t="0" r="0" b="9525"/>
            <wp:docPr id="110" name="Рисунок 110" descr="http://aquagroup.ru/sites/main/public/dimport/normdocs/img/41_41550_x2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aquagroup.ru/sites/main/public/dimport/normdocs/img/41_41550_x217.gif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1,37 м/с &lt; 1,58 м/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Донная и средняя взмучивающие скорости перед опорой по формулам (</w:t>
      </w:r>
      <w:hyperlink r:id="rId201" w:anchor="i205244" w:tooltip="Формула 14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14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 и (</w:t>
      </w:r>
      <w:hyperlink r:id="rId202" w:anchor="i231750" w:tooltip="Формула 16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16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 при d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85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3,5 мм и w = 0,211 м/с (см. табл. </w:t>
      </w:r>
      <w:hyperlink r:id="rId203" w:anchor="i285746" w:tooltip="Таблица 2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2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 составит: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.д</w:t>
      </w:r>
      <w:proofErr w:type="spellEnd"/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04093D4" wp14:editId="78742C5D">
            <wp:extent cx="1114425" cy="247650"/>
            <wp:effectExtent l="0" t="0" r="9525" b="0"/>
            <wp:docPr id="111" name="Рисунок 111" descr="http://aquagroup.ru/sites/main/public/dimport/normdocs/img/41_41550_x2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aquagroup.ru/sites/main/public/dimport/normdocs/img/41_41550_x219.gif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2,75 м/с;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16CB5940" wp14:editId="122BB250">
            <wp:extent cx="2286000" cy="476250"/>
            <wp:effectExtent l="0" t="0" r="0" b="0"/>
            <wp:docPr id="112" name="Рисунок 112" descr="http://aquagroup.ru/sites/main/public/dimport/normdocs/img/41_41550_x2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aquagroup.ru/sites/main/public/dimport/normdocs/img/41_41550_x221.gif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2,75 × 1,60 = 4,40 м/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Степенной параметр n = 0,5 + 0,24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7869098" wp14:editId="00660538">
            <wp:extent cx="333375" cy="419100"/>
            <wp:effectExtent l="0" t="0" r="9525" b="0"/>
            <wp:docPr id="113" name="Рисунок 113" descr="http://aquagroup.ru/sites/main/public/dimport/normdocs/img/41_41550_x2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aquagroup.ru/sites/main/public/dimport/normdocs/img/41_41550_x223.gif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0,64.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lastRenderedPageBreak/>
        <w:t>Так как е = 3 м &lt;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4FE0571" wp14:editId="20236D76">
            <wp:extent cx="190500" cy="400050"/>
            <wp:effectExtent l="0" t="0" r="0" b="0"/>
            <wp:docPr id="114" name="Рисунок 114" descr="http://aquagroup.ru/sites/main/public/dimport/normdocs/img/41_41550_x2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aquagroup.ru/sites/main/public/dimport/normdocs/img/41_41550_x225.gif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и b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1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/b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2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6,6/6 = 1,1, расчет глубины размыва производим по формуле (</w:t>
      </w:r>
      <w:hyperlink r:id="rId208" w:anchor="i63487" w:tooltip="Формула 1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1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421BC89C" wp14:editId="3EEBD64C">
            <wp:extent cx="1609725" cy="419100"/>
            <wp:effectExtent l="0" t="0" r="9525" b="0"/>
            <wp:docPr id="115" name="Рисунок 115" descr="http://aquagroup.ru/sites/main/public/dimport/normdocs/img/41_41550_x2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aquagroup.ru/sites/main/public/dimport/normdocs/img/41_41550_x227.gif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м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;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h = 1,1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0E76FC4" wp14:editId="69B78526">
            <wp:extent cx="704850" cy="257175"/>
            <wp:effectExtent l="0" t="0" r="0" b="9525"/>
            <wp:docPr id="116" name="Рисунок 116" descr="http://aquagroup.ru/sites/main/public/dimport/normdocs/img/41_41550_x2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aquagroup.ru/sites/main/public/dimport/normdocs/img/41_41550_x229.gif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× (1,56/4,40)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perscript"/>
          <w:lang w:eastAsia="ru-RU"/>
        </w:rPr>
        <w:t>0,64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× 0,85 = 3,76 м.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Заметим, что при принятых параметрах потока и опоры, но разных коэффициентах формы частей опоры (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47DF8A37" wp14:editId="65C6340C">
            <wp:extent cx="590550" cy="247650"/>
            <wp:effectExtent l="0" t="0" r="0" b="0"/>
            <wp:docPr id="117" name="Рисунок 117" descr="http://aquagroup.ru/sites/main/public/dimport/normdocs/img/41_41550_x2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aquagroup.ru/sites/main/public/dimport/normdocs/img/41_41550_x231.gif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1,1 ÷ 1,2), расчет по </w:t>
      </w:r>
      <w:proofErr w:type="spellStart"/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b</w:t>
      </w:r>
      <w:proofErr w:type="gramEnd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ср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и по формуле для переменного сечения дает одинаковую глубину размыва.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Если бы расчет производился без учета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самоотмостки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русла по среднему диаметру частиц песчаных наносов d = 2,09 мм, глубина местного размыва составила бы: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.д</w:t>
      </w:r>
      <w:proofErr w:type="spellEnd"/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3DE41DF" wp14:editId="3091FABA">
            <wp:extent cx="1123950" cy="247650"/>
            <wp:effectExtent l="0" t="0" r="0" b="0"/>
            <wp:docPr id="118" name="Рисунок 118" descr="http://aquagroup.ru/sites/main/public/dimport/normdocs/img/41_41550_x2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aquagroup.ru/sites/main/public/dimport/normdocs/img/41_41550_x233.gif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2,49 м/c;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D700676" wp14:editId="3DB4A001">
            <wp:extent cx="857250" cy="419100"/>
            <wp:effectExtent l="0" t="0" r="0" b="0"/>
            <wp:docPr id="119" name="Рисунок 119" descr="http://aquagroup.ru/sites/main/public/dimport/normdocs/img/41_41550_x2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aquagroup.ru/sites/main/public/dimport/normdocs/img/41_41550_x235.gif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4833;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72162AA" wp14:editId="26D2D5EC">
            <wp:extent cx="495300" cy="466725"/>
            <wp:effectExtent l="0" t="0" r="0" b="9525"/>
            <wp:docPr id="120" name="Рисунок 120" descr="http://aquagroup.ru/sites/main/public/dimport/normdocs/img/41_41550_x2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aquagroup.ru/sites/main/public/dimport/normdocs/img/41_41550_x237.gif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 l,66; 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2,49 × 1,66 = 4,13 м/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;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n = 0,5 + 0,24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E1E66E7" wp14:editId="6F5EAF41">
            <wp:extent cx="342900" cy="419100"/>
            <wp:effectExtent l="0" t="0" r="0" b="0"/>
            <wp:docPr id="121" name="Рисунок 121" descr="http://aquagroup.ru/sites/main/public/dimport/normdocs/img/41_41550_x2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aquagroup.ru/sites/main/public/dimport/normdocs/img/41_41550_x239.gif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0,65;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h = 1,1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DEBB6ED" wp14:editId="66D5812E">
            <wp:extent cx="1295400" cy="476250"/>
            <wp:effectExtent l="0" t="0" r="0" b="0"/>
            <wp:docPr id="122" name="Рисунок 122" descr="http://aquagroup.ru/sites/main/public/dimport/normdocs/img/41_41550_x2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aquagroup.ru/sites/main/public/dimport/normdocs/img/41_41550_x241.gif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× 0,85 = 3,91 м.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Пример 9. Глубина потока Н = 10 м, скорость у опоры v = 1,2 м/с; опора - овальной формы, на высоком прямоугольном ростверке, на круглых сваях-оболочках 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диаметром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а = 0,8 м, с шагом (в свету) S = 1 м (см. рис. </w:t>
      </w:r>
      <w:hyperlink r:id="rId217" w:anchor="i87376" w:tooltip="Рисунок 2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2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 ж). Возвышение подошвы ростверка над дном е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1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2,4 м, а его обреза над дном - е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2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= 5 м. Ширина ростверка b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1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5,4 м, тела опоры - b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2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4 м.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Косина потока отсутствует. Русло сложено на глубину более 7 м неоднородным песком. Расчетный диаметр частиц грунта, определенный по гранулометрическому графику, составляет d = 0,8 мм.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Неразмывающая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скорость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0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3,6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5E74548" wp14:editId="5459ACAD">
            <wp:extent cx="800100" cy="247650"/>
            <wp:effectExtent l="0" t="0" r="0" b="0"/>
            <wp:docPr id="123" name="Рисунок 123" descr="http://aquagroup.ru/sites/main/public/dimport/normdocs/img/41_41550_x2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aquagroup.ru/sites/main/public/dimport/normdocs/img/41_41550_x243.gif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1,08 м/с &lt; 1,2 м/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Донную и среднюю взмучивающие скорости определяем по формулам (</w:t>
      </w:r>
      <w:hyperlink r:id="rId219" w:anchor="i205244" w:tooltip="Формула 14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14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 и (</w:t>
      </w:r>
      <w:hyperlink r:id="rId220" w:anchor="i231750" w:tooltip="Формула 16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16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), приняв гидравлическую крупность по табл. </w:t>
      </w:r>
      <w:hyperlink r:id="rId221" w:anchor="i285746" w:tooltip="Таблица 2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2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равной w = 0,0807 м/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.д</w:t>
      </w:r>
      <w:proofErr w:type="spellEnd"/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367AE743" wp14:editId="2406B7F4">
            <wp:extent cx="1114425" cy="257175"/>
            <wp:effectExtent l="0" t="0" r="9525" b="9525"/>
            <wp:docPr id="124" name="Рисунок 124" descr="http://aquagroup.ru/sites/main/public/dimport/normdocs/img/41_41550_x2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aquagroup.ru/sites/main/public/dimport/normdocs/img/41_41550_x245.gif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1,99 м/с;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0D3A28DE" wp14:editId="0B3E8599">
            <wp:extent cx="2343150" cy="466725"/>
            <wp:effectExtent l="0" t="0" r="0" b="9525"/>
            <wp:docPr id="125" name="Рисунок 125" descr="http://aquagroup.ru/sites/main/public/dimport/normdocs/img/41_41550_x2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aquagroup.ru/sites/main/public/dimport/normdocs/img/41_41550_x247.gif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1,99 × 1,75 = 3,48 м/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Степенной параметр по формуле (</w:t>
      </w:r>
      <w:hyperlink r:id="rId224" w:anchor="i256364" w:tooltip="Формула 17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17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 n = 0,5 + 0,24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C02BC27" wp14:editId="1FF90713">
            <wp:extent cx="304800" cy="419100"/>
            <wp:effectExtent l="0" t="0" r="0" b="0"/>
            <wp:docPr id="126" name="Рисунок 126" descr="http://aquagroup.ru/sites/main/public/dimport/normdocs/img/41_41550_x2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aquagroup.ru/sites/main/public/dimport/normdocs/img/41_41550_x249.gif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0,64.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Относительные высоты элементов опоры и значения коэффициентов Z составят: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63704BD4" wp14:editId="6619EF03">
            <wp:extent cx="561975" cy="400050"/>
            <wp:effectExtent l="0" t="0" r="9525" b="0"/>
            <wp:docPr id="127" name="Рисунок 127" descr="http://aquagroup.ru/sites/main/public/dimport/normdocs/img/41_41550_x2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aquagroup.ru/sites/main/public/dimport/normdocs/img/41_41550_x251.gif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0,24; Z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1 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= 0,24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perscript"/>
          <w:lang w:eastAsia="ru-RU"/>
        </w:rPr>
        <w:t>0,25 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= 0,70;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1C62E4C4" wp14:editId="18EEFA63">
            <wp:extent cx="523875" cy="400050"/>
            <wp:effectExtent l="0" t="0" r="9525" b="0"/>
            <wp:docPr id="128" name="Рисунок 128" descr="http://aquagroup.ru/sites/main/public/dimport/normdocs/img/41_41550_x2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aquagroup.ru/sites/main/public/dimport/normdocs/img/41_41550_x253.gif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0,5; Z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2 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= 0,5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perscript"/>
          <w:lang w:eastAsia="ru-RU"/>
        </w:rPr>
        <w:t>0,25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0,84.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Глубину местного размыва определяем по формуле (</w:t>
      </w:r>
      <w:hyperlink r:id="rId228" w:anchor="i168721" w:tooltip="Формула 9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9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), приняв безразмерный коэффициент A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N 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= 2,1 (три сваи в ряду):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lastRenderedPageBreak/>
        <w:t>h =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12C17413" wp14:editId="228EC55C">
            <wp:extent cx="3486150" cy="476250"/>
            <wp:effectExtent l="0" t="0" r="0" b="0"/>
            <wp:docPr id="129" name="Рисунок 129" descr="http://aquagroup.ru/sites/main/public/dimport/normdocs/img/41_41550_x2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aquagroup.ru/sites/main/public/dimport/normdocs/img/41_41550_x255.gif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42D2E46" wp14:editId="5454E435">
            <wp:extent cx="1695450" cy="485775"/>
            <wp:effectExtent l="0" t="0" r="0" b="9525"/>
            <wp:docPr id="130" name="Рисунок 130" descr="http://aquagroup.ru/sites/main/public/dimport/normdocs/img/41_41550_x2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aquagroup.ru/sites/main/public/dimport/normdocs/img/41_41550_x257.gif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2,45 м.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Пример 10. Глубина потока Н = 9,34 м, скорость у опоры v = 1,00 м/с. Опора - из круглых свай-оболочек больших диаметров, образующих в поперечном направлении два столба, объединенных плитой ростверка (рис. </w:t>
      </w:r>
      <w:hyperlink r:id="rId231" w:anchor="i562392" w:tooltip="Рисунок 4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4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настоящего приложения).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Поток набегает на опору под углом a = 20°. Русло реки у опоры сложено неоднородным песком с расчетным диаметром частиц наносов по гранулометрическому графику d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85 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= 0,60 мм.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Неразмывающая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скорость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0 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= 3,6 ×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0E7B5CDB" wp14:editId="2DA5F29C">
            <wp:extent cx="914400" cy="257175"/>
            <wp:effectExtent l="0" t="0" r="0" b="9525"/>
            <wp:docPr id="131" name="Рисунок 131" descr="http://aquagroup.ru/sites/main/public/dimport/normdocs/img/41_41550_x2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aquagroup.ru/sites/main/public/dimport/normdocs/img/41_41550_x259.gif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0,98 м/с &lt; 1,00 м/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.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56" w:name="i562392"/>
      <w:r w:rsidRPr="0056482B">
        <w:rPr>
          <w:rFonts w:ascii="inherit" w:eastAsia="Times New Roman" w:hAnsi="inherit" w:cs="Times New Roman"/>
          <w:noProof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319A60CC" wp14:editId="0A803360">
            <wp:extent cx="2914650" cy="1552575"/>
            <wp:effectExtent l="0" t="0" r="0" b="9525"/>
            <wp:docPr id="132" name="Рисунок 132" descr="http://aquagroup.ru/sites/main/public/dimport/normdocs/img/41_41550_x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aquagroup.ru/sites/main/public/dimport/normdocs/img/41_41550_x261.jpg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6"/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Рис. 4. Схема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двухстолбчатой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опоры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Донная и средняя взмучивающие скорости при гидравлической крупности w = 0,0648 м/с (см. табл. </w:t>
      </w:r>
      <w:hyperlink r:id="rId234" w:anchor="i285746" w:tooltip="Таблица 2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2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 составляют: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.д</w:t>
      </w:r>
      <w:proofErr w:type="spellEnd"/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2ABDB71B" wp14:editId="4B264BD2">
            <wp:extent cx="1247775" cy="257175"/>
            <wp:effectExtent l="0" t="0" r="9525" b="9525"/>
            <wp:docPr id="133" name="Рисунок 133" descr="http://aquagroup.ru/sites/main/public/dimport/normdocs/img/41_41550_x2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aquagroup.ru/sites/main/public/dimport/normdocs/img/41_41550_x263.gif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1,81 м/с;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22076BB6" wp14:editId="11BBF9F0">
            <wp:extent cx="2362200" cy="466725"/>
            <wp:effectExtent l="0" t="0" r="0" b="9525"/>
            <wp:docPr id="134" name="Рисунок 134" descr="http://aquagroup.ru/sites/main/public/dimport/normdocs/img/41_41550_x2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aquagroup.ru/sites/main/public/dimport/normdocs/img/41_41550_x265.gif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1,81 × 1,78 = 3,22 м/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Степенной параметр находим по формуле (</w:t>
      </w:r>
      <w:hyperlink r:id="rId237" w:anchor="i256364" w:tooltip="Формула 17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17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n = 0,5 + 0,24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3C1B20B" wp14:editId="58D8263D">
            <wp:extent cx="304800" cy="419100"/>
            <wp:effectExtent l="0" t="0" r="0" b="0"/>
            <wp:docPr id="135" name="Рисунок 135" descr="http://aquagroup.ru/sites/main/public/dimport/normdocs/img/41_41550_x2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aquagroup.ru/sites/main/public/dimport/normdocs/img/41_41550_x267.gif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0,63.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Определяем относительную высоту нижней части опоры и значение коэффициента Z (см. рис. </w:t>
      </w:r>
      <w:hyperlink r:id="rId239" w:anchor="i277161" w:tooltip="Рисунок 4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4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49AA0118" wp14:editId="19F8C332">
            <wp:extent cx="628650" cy="419100"/>
            <wp:effectExtent l="0" t="0" r="0" b="0"/>
            <wp:docPr id="136" name="Рисунок 136" descr="http://aquagroup.ru/sites/main/public/dimport/normdocs/img/41_41550_x2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aquagroup.ru/sites/main/public/dimport/normdocs/img/41_41550_x269.gif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0,57; Z = 0,57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perscript"/>
          <w:lang w:eastAsia="ru-RU"/>
        </w:rPr>
        <w:t>0,25 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= 0,87.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Глубину местного размыва для этого типа опоры рассчитываем как для массивной круглой опоры из двух элементов по формуле (</w:t>
      </w:r>
      <w:hyperlink r:id="rId241" w:anchor="i117529" w:tooltip="Формула 5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5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), но при определении коэффициента косины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К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a</w:t>
      </w:r>
      <w:proofErr w:type="spellEnd"/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 следует учесть особенность обтекания двух близко расположенных столбов-оболочек. С этой целью воспользуемся опытными данными И.В.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Дитца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/</w:t>
      </w:r>
      <w:hyperlink r:id="rId242" w:anchor="i611756" w:tooltip="Литература 7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7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/, по которым построен график рис. </w:t>
      </w:r>
      <w:hyperlink r:id="rId243" w:anchor="i573070" w:tooltip="Рисунок 5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5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данного приложения для двух случаев: для раздельных свай (кривые 1 - 3, h/a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100C5D65" wp14:editId="4567B8A5">
            <wp:extent cx="133350" cy="133350"/>
            <wp:effectExtent l="0" t="0" r="0" b="0"/>
            <wp:docPr id="137" name="Рисунок 137" descr="http://aquagroup.ru/sites/main/public/dimport/normdocs/img/41_41550_x2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aquagroup.ru/sites/main/public/dimport/normdocs/img/41_41550_x271.gif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K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a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 и спаренных свай (кривая 4, h/a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68D93999" wp14:editId="70839033">
            <wp:extent cx="142875" cy="133350"/>
            <wp:effectExtent l="0" t="0" r="9525" b="0"/>
            <wp:docPr id="138" name="Рисунок 138" descr="http://aquagroup.ru/sites/main/public/dimport/normdocs/img/41_41550_x2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aquagroup.ru/sites/main/public/dimport/normdocs/img/41_41550_x272.gif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</w:t>
      </w:r>
      <w:proofErr w:type="spellStart"/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K</w:t>
      </w:r>
      <w:proofErr w:type="gramEnd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ф</w:t>
      </w:r>
      <w:proofErr w:type="spellEnd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 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K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a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Из графика рис. </w:t>
      </w:r>
      <w:hyperlink r:id="rId246" w:anchor="i573070" w:tooltip="Рисунок 5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5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для нижней части опоры имеем: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31FF39AE" wp14:editId="27548D5F">
            <wp:extent cx="1009650" cy="438150"/>
            <wp:effectExtent l="0" t="0" r="0" b="0"/>
            <wp:docPr id="139" name="Рисунок 139" descr="http://aquagroup.ru/sites/main/public/dimport/normdocs/img/41_41550_x2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aquagroup.ru/sites/main/public/dimport/normdocs/img/41_41550_x274.gif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57" w:name="i573070"/>
      <w:r w:rsidRPr="0056482B">
        <w:rPr>
          <w:rFonts w:ascii="inherit" w:eastAsia="Times New Roman" w:hAnsi="inherit" w:cs="Times New Roman"/>
          <w:noProof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 wp14:anchorId="57DF15F7" wp14:editId="245A846A">
            <wp:extent cx="2524125" cy="1409700"/>
            <wp:effectExtent l="0" t="0" r="9525" b="0"/>
            <wp:docPr id="140" name="Рисунок 140" descr="http://aquagroup.ru/sites/main/public/dimport/normdocs/img/41_41550_x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aquagroup.ru/sites/main/public/dimport/normdocs/img/41_41550_x276.jpg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7"/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Рис. 5. Изменение относительной глубины размыва 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h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/а в зависимости от косины потока для свай-оболочек: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1 - 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S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/а = 0,5 ÷ 1,0; 2 - S/а = 2,0; 3 - S/а = 3,0; 4 - S = 0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По кривой 1 для a = 20° получаем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6E2930B" wp14:editId="5D2FCFD5">
            <wp:extent cx="247650" cy="247650"/>
            <wp:effectExtent l="0" t="0" r="0" b="0"/>
            <wp:docPr id="141" name="Рисунок 141" descr="http://aquagroup.ru/sites/main/public/dimport/normdocs/img/41_41550_x2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aquagroup.ru/sites/main/public/dimport/normdocs/img/41_41550_x278.gif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1,2.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Для верхней части опоры при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0C5A03BB" wp14:editId="744DC791">
            <wp:extent cx="590550" cy="428625"/>
            <wp:effectExtent l="0" t="0" r="0" b="9525"/>
            <wp:docPr id="142" name="Рисунок 142" descr="http://aquagroup.ru/sites/main/public/dimport/normdocs/img/41_41550_x2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aquagroup.ru/sites/main/public/dimport/normdocs/img/41_41550_x280.gif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1,9, интерполируя между кривыми 1 и 2, получаем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E326DE0" wp14:editId="1FAE2B41">
            <wp:extent cx="266700" cy="247650"/>
            <wp:effectExtent l="0" t="0" r="0" b="0"/>
            <wp:docPr id="143" name="Рисунок 143" descr="http://aquagroup.ru/sites/main/public/dimport/normdocs/img/41_41550_x2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aquagroup.ru/sites/main/public/dimport/normdocs/img/41_41550_x282.gif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1,13.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Приняв коэффициент формы элементов опоры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290C3217" wp14:editId="53EA6BDA">
            <wp:extent cx="666750" cy="247650"/>
            <wp:effectExtent l="0" t="0" r="0" b="0"/>
            <wp:docPr id="144" name="Рисунок 144" descr="http://aquagroup.ru/sites/main/public/dimport/normdocs/img/41_41550_x2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aquagroup.ru/sites/main/public/dimport/normdocs/img/41_41550_x283.gif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1, по формуле (</w:t>
      </w:r>
      <w:hyperlink r:id="rId253" w:anchor="i117529" w:tooltip="Формула 5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5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 определяем глубину местного размыва: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h =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0014080" wp14:editId="6B1428CB">
            <wp:extent cx="3171825" cy="476250"/>
            <wp:effectExtent l="0" t="0" r="9525" b="0"/>
            <wp:docPr id="145" name="Рисунок 145" descr="http://aquagroup.ru/sites/main/public/dimport/normdocs/img/41_41550_x2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aquagroup.ru/sites/main/public/dimport/normdocs/img/41_41550_x285.gif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3,80 м.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Пример 11. Исходные данные те же, что в примере </w:t>
      </w:r>
      <w:hyperlink r:id="rId255" w:anchor="i482845" w:tooltip="Пример 1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1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, но русло сложено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мягкопластичным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суглинком с показателем консистенции J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L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 = 0,6 и коэффициентом пористости </w:t>
      </w:r>
      <w:proofErr w:type="spellStart"/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е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п</w:t>
      </w:r>
      <w:proofErr w:type="spellEnd"/>
      <w:proofErr w:type="gramEnd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 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= 0,75. Поток влечет песчаные наносы со средним диаметром частиц d = 0,15 мм.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Согласно данным инженерно-геологических исследований расчетное значение удельного сцепления в грунте </w:t>
      </w: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р</w:t>
      </w:r>
      <w:proofErr w:type="gramEnd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 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= 1,95 × 10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perscript"/>
          <w:lang w:eastAsia="ru-RU"/>
        </w:rPr>
        <w:t>4 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Па.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По рис. </w:t>
      </w:r>
      <w:hyperlink r:id="rId256" w:anchor="i423931" w:tooltip="Рисунок 6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6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, учитывая, что поток влечет песчаные наносы (e = 1,4), определяем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неразмывающую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скорость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0.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св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 l,65 м/с.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Взмучивающие скорости перед опорой находим по формулам (</w:t>
      </w:r>
      <w:hyperlink r:id="rId257" w:anchor="i396664" w:tooltip="Формула 22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22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 и (</w:t>
      </w:r>
      <w:hyperlink r:id="rId258" w:anchor="i401824" w:tooltip="Формула 23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23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в.д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.с</w:t>
      </w:r>
      <w:proofErr w:type="gramEnd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1,4 × 5,0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perscript"/>
          <w:lang w:eastAsia="ru-RU"/>
        </w:rPr>
        <w:t>0,08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× 1,65 = 2,63 м/с;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.с</w:t>
      </w:r>
      <w:proofErr w:type="gramEnd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2,0 × 5,0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perscript"/>
          <w:lang w:eastAsia="ru-RU"/>
        </w:rPr>
        <w:t>0,14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× l,65 = 4,13 м/с.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Степенной параметр по формуле (</w:t>
      </w:r>
      <w:hyperlink r:id="rId259" w:anchor="i256364" w:tooltip="Формула 17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17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 составит: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n = 0,5 + 0,24 ×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1A8EB2CF" wp14:editId="6F6E6D3D">
            <wp:extent cx="323850" cy="419100"/>
            <wp:effectExtent l="0" t="0" r="0" b="0"/>
            <wp:docPr id="146" name="Рисунок 146" descr="http://aquagroup.ru/sites/main/public/dimport/normdocs/img/41_41550_x2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aquagroup.ru/sites/main/public/dimport/normdocs/img/41_41550_x287.gif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= 0,56.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Тогда глубина местного размыва по формуле (</w:t>
      </w:r>
      <w:hyperlink r:id="rId261" w:anchor="i63487" w:tooltip="Формула 1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1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):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h = 1,1 </w:t>
      </w:r>
      <w:r w:rsidRPr="0056482B">
        <w:rPr>
          <w:rFonts w:ascii="inherit" w:eastAsia="Times New Roman" w:hAnsi="inherit" w:cs="Times New Roman"/>
          <w:noProof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37DC07F9" wp14:editId="0F2ABBAB">
            <wp:extent cx="1276350" cy="476250"/>
            <wp:effectExtent l="0" t="0" r="0" b="0"/>
            <wp:docPr id="147" name="Рисунок 147" descr="http://aquagroup.ru/sites/main/public/dimport/normdocs/img/41_41550_x2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aquagroup.ru/sites/main/public/dimport/normdocs/img/41_41550_x289.gif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× 0,85 = 1,52 м.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Полученную глубину размыва необходимо сравнить с глубиной воронки, которая могла бы образоваться в слое донных наносов. Из примера </w:t>
      </w:r>
      <w:hyperlink r:id="rId263" w:anchor="i482845" w:tooltip="Пример 1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1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видно, что эта глубина составила 2,21 м, что больше глубины воронки в связном грунте. Согласно указаниям п. </w:t>
      </w:r>
      <w:hyperlink r:id="rId264" w:anchor="i384866" w:tooltip="Пункт 3.5" w:history="1">
        <w:r w:rsidRPr="0056482B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lang w:eastAsia="ru-RU"/>
          </w:rPr>
          <w:t>3.5</w:t>
        </w:r>
      </w:hyperlink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 а за расчетную принимаем глубину h = l,52 м в связном грунте.</w:t>
      </w:r>
    </w:p>
    <w:p w:rsidR="0056482B" w:rsidRPr="0056482B" w:rsidRDefault="0056482B" w:rsidP="0056482B">
      <w:pPr>
        <w:spacing w:after="0" w:line="360" w:lineRule="atLeast"/>
        <w:textAlignment w:val="baseline"/>
        <w:outlineLvl w:val="0"/>
        <w:rPr>
          <w:rFonts w:ascii="Arial" w:eastAsia="Times New Roman" w:hAnsi="Arial" w:cs="Arial"/>
          <w:kern w:val="36"/>
          <w:sz w:val="40"/>
          <w:szCs w:val="40"/>
          <w:lang w:eastAsia="ru-RU"/>
        </w:rPr>
      </w:pPr>
      <w:bookmarkStart w:id="58" w:name="i585555"/>
      <w:r w:rsidRPr="0056482B">
        <w:rPr>
          <w:rFonts w:ascii="inherit" w:eastAsia="Times New Roman" w:hAnsi="inherit" w:cs="Arial"/>
          <w:kern w:val="36"/>
          <w:sz w:val="40"/>
          <w:szCs w:val="40"/>
          <w:bdr w:val="none" w:sz="0" w:space="0" w:color="auto" w:frame="1"/>
          <w:lang w:eastAsia="ru-RU"/>
        </w:rPr>
        <w:t>ЛИТЕРАТУРА</w:t>
      </w:r>
      <w:bookmarkEnd w:id="58"/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1. Андреев О.В. Проектирование мостовых переходов. М.: Транспорт, 1980.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59" w:name="i591046"/>
      <w:bookmarkEnd w:id="59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2. Журавлев М.М. Местный размыв у опор мостов. М.: Транспорт, 1984.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60" w:name="i601540"/>
      <w:bookmarkEnd w:id="60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lastRenderedPageBreak/>
        <w:t>3. Журавлев М.М. Расчет местного размыва у опор сложной формы. - Автомобильные дороги, 1985, № 4.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4.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Кнороз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 B.C.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Неразмывающие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(предельные) скорости разнозернистых по крупности материалов. - Изд. ВНИИГ, т. 71, 1962.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5. Пичугов Г.С. Влияние формы фундамента мостовых опор на местный размыв. - Труды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Гипродорнии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вып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. 31. М., 1980.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6. Ярославцев И.А. Расчет местного размыва у мостовых опор. ЦНИИС. Сообщение № 80. М., 1956.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61" w:name="i611756"/>
      <w:bookmarkEnd w:id="61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7.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Dietz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J.W.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Kolkbieldung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an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einem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kreiszilindrischen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Pfeilerpaar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.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Die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Bautechnik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 1973, N 6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bookmarkStart w:id="62" w:name="i621085"/>
      <w:r w:rsidRPr="0056482B">
        <w:rPr>
          <w:rFonts w:ascii="inherit" w:eastAsia="Times New Roman" w:hAnsi="inherit" w:cs="Times New Roman"/>
          <w:b/>
          <w:bCs/>
          <w:sz w:val="23"/>
          <w:szCs w:val="23"/>
          <w:u w:val="single"/>
          <w:bdr w:val="none" w:sz="0" w:space="0" w:color="auto" w:frame="1"/>
          <w:lang w:eastAsia="ru-RU"/>
        </w:rPr>
        <w:t>Основные буквенные обозначения</w:t>
      </w:r>
      <w:bookmarkEnd w:id="62"/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b - ширина опоры или ее элемента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proofErr w:type="gram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р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- расчетное удельное сцепление в связном грунте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d - средний диаметр частиц наносов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d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85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- диаметр частиц наносов, меньше которого в пробе содержится 85 % частиц по массе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e - высота уступа опоры или подошвы ростверка над дном; высота затопляемой преграды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g - ускорение силы тяжести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h - расчетная глубина местного размыва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Н - средняя глубина потока у опоры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a - угол между направлением потока и осью опоры (угол косины); при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соосности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опоры с потоком a = 0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К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vertAlign w:val="subscript"/>
          <w:lang w:eastAsia="ru-RU"/>
        </w:rPr>
        <w:t>ф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К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a</w:t>
      </w:r>
      <w:proofErr w:type="spellEnd"/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- коэффициенты соответственно формы и косины потока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L - длина опоры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a - диаметр или ширина свай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S - расстояние между сваями в свету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 - скорость потока у опоры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0</w:t>
      </w: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 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0.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св</w:t>
      </w:r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- 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неразмывающая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 xml:space="preserve"> скорость соответственно несвязного и связного грунтов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.д</w:t>
      </w:r>
      <w:proofErr w:type="spellEnd"/>
      <w:proofErr w:type="gram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 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- соответственно донная и средняя взмучивающие скорости у опоры для несвязных грунтов русла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в.д</w:t>
      </w:r>
      <w:proofErr w:type="gramStart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.с</w:t>
      </w:r>
      <w:proofErr w:type="gramEnd"/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, </w:t>
      </w:r>
      <w:proofErr w:type="spellStart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v</w:t>
      </w:r>
      <w:r w:rsidRPr="0056482B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ru-RU"/>
        </w:rPr>
        <w:t>в.св</w:t>
      </w:r>
      <w:proofErr w:type="spellEnd"/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 - то же, для связных грунтов русла</w:t>
      </w:r>
    </w:p>
    <w:p w:rsidR="0056482B" w:rsidRPr="0056482B" w:rsidRDefault="0056482B" w:rsidP="0056482B">
      <w:pPr>
        <w:spacing w:after="0" w:line="315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ru-RU"/>
        </w:rPr>
        <w:t>w - гидравлическая крупность частиц, наносов (скорость их падения в стоячей воде).</w:t>
      </w:r>
    </w:p>
    <w:p w:rsidR="0056482B" w:rsidRPr="0056482B" w:rsidRDefault="0056482B" w:rsidP="0056482B">
      <w:pPr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56482B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ru-RU"/>
        </w:rPr>
        <w:t>СОДЕРЖАНИЕ</w:t>
      </w:r>
    </w:p>
    <w:tbl>
      <w:tblPr>
        <w:tblW w:w="118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5"/>
      </w:tblGrid>
      <w:tr w:rsidR="00255E63" w:rsidRPr="0056482B" w:rsidTr="0056482B">
        <w:trPr>
          <w:jc w:val="center"/>
        </w:trPr>
        <w:tc>
          <w:tcPr>
            <w:tcW w:w="1161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56482B" w:rsidRPr="0056482B" w:rsidRDefault="0056482B" w:rsidP="0056482B">
            <w:pPr>
              <w:spacing w:after="0" w:line="315" w:lineRule="atLeast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hyperlink r:id="rId265" w:anchor="i18556" w:history="1">
              <w:r w:rsidRPr="0056482B">
                <w:rPr>
                  <w:rFonts w:ascii="inherit" w:eastAsia="Times New Roman" w:hAnsi="inherit" w:cs="Times New Roman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Предисловие. 1</w:t>
              </w:r>
            </w:hyperlink>
          </w:p>
          <w:p w:rsidR="0056482B" w:rsidRPr="0056482B" w:rsidRDefault="0056482B" w:rsidP="0056482B">
            <w:pPr>
              <w:spacing w:after="0" w:line="315" w:lineRule="atLeast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hyperlink r:id="rId266" w:anchor="i24923" w:history="1">
              <w:r w:rsidRPr="0056482B">
                <w:rPr>
                  <w:rFonts w:ascii="inherit" w:eastAsia="Times New Roman" w:hAnsi="inherit" w:cs="Times New Roman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1. Общие положения. 3</w:t>
              </w:r>
            </w:hyperlink>
          </w:p>
          <w:p w:rsidR="0056482B" w:rsidRPr="0056482B" w:rsidRDefault="0056482B" w:rsidP="0056482B">
            <w:pPr>
              <w:spacing w:after="0" w:line="315" w:lineRule="atLeast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hyperlink r:id="rId267" w:anchor="i47974" w:history="1">
              <w:r w:rsidRPr="0056482B">
                <w:rPr>
                  <w:rFonts w:ascii="inherit" w:eastAsia="Times New Roman" w:hAnsi="inherit" w:cs="Times New Roman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2. Метод расчета глубины местного размыва. 4</w:t>
              </w:r>
            </w:hyperlink>
          </w:p>
          <w:p w:rsidR="0056482B" w:rsidRPr="0056482B" w:rsidRDefault="0056482B" w:rsidP="0056482B">
            <w:pPr>
              <w:spacing w:after="0" w:line="315" w:lineRule="atLeast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hyperlink r:id="rId268" w:anchor="i324632" w:history="1">
              <w:r w:rsidRPr="0056482B">
                <w:rPr>
                  <w:rFonts w:ascii="inherit" w:eastAsia="Times New Roman" w:hAnsi="inherit" w:cs="Times New Roman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3. Особенности расчета глубины местного размыва при разных грунтах русла. 12</w:t>
              </w:r>
            </w:hyperlink>
          </w:p>
          <w:p w:rsidR="0056482B" w:rsidRPr="0056482B" w:rsidRDefault="0056482B" w:rsidP="0056482B">
            <w:pPr>
              <w:spacing w:after="0" w:line="315" w:lineRule="atLeast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hyperlink r:id="rId269" w:anchor="i335087" w:history="1">
              <w:r w:rsidRPr="0056482B">
                <w:rPr>
                  <w:rFonts w:ascii="inherit" w:eastAsia="Times New Roman" w:hAnsi="inherit" w:cs="Times New Roman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Однородные несвязные грунты.. 12</w:t>
              </w:r>
            </w:hyperlink>
          </w:p>
          <w:p w:rsidR="0056482B" w:rsidRPr="0056482B" w:rsidRDefault="0056482B" w:rsidP="0056482B">
            <w:pPr>
              <w:spacing w:after="0" w:line="315" w:lineRule="atLeast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hyperlink r:id="rId270" w:anchor="i355137" w:history="1">
              <w:r w:rsidRPr="0056482B">
                <w:rPr>
                  <w:rFonts w:ascii="inherit" w:eastAsia="Times New Roman" w:hAnsi="inherit" w:cs="Times New Roman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Слоистое строение несвязных грунтов. 12</w:t>
              </w:r>
            </w:hyperlink>
          </w:p>
          <w:p w:rsidR="0056482B" w:rsidRPr="0056482B" w:rsidRDefault="0056482B" w:rsidP="0056482B">
            <w:pPr>
              <w:spacing w:after="0" w:line="315" w:lineRule="atLeast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hyperlink r:id="rId271" w:anchor="i366260" w:history="1">
              <w:r w:rsidRPr="0056482B">
                <w:rPr>
                  <w:rFonts w:ascii="inherit" w:eastAsia="Times New Roman" w:hAnsi="inherit" w:cs="Times New Roman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Разнородные несвязные грунты.. 12</w:t>
              </w:r>
            </w:hyperlink>
          </w:p>
          <w:p w:rsidR="0056482B" w:rsidRPr="0056482B" w:rsidRDefault="0056482B" w:rsidP="0056482B">
            <w:pPr>
              <w:spacing w:after="0" w:line="315" w:lineRule="atLeast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hyperlink r:id="rId272" w:anchor="i378581" w:history="1">
              <w:r w:rsidRPr="0056482B">
                <w:rPr>
                  <w:rFonts w:ascii="inherit" w:eastAsia="Times New Roman" w:hAnsi="inherit" w:cs="Times New Roman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Связные грунты.. 12</w:t>
              </w:r>
            </w:hyperlink>
          </w:p>
          <w:p w:rsidR="0056482B" w:rsidRPr="0056482B" w:rsidRDefault="0056482B" w:rsidP="0056482B">
            <w:pPr>
              <w:spacing w:after="0" w:line="315" w:lineRule="atLeast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hyperlink r:id="rId273" w:anchor="i437484" w:history="1">
              <w:r w:rsidRPr="0056482B">
                <w:rPr>
                  <w:rFonts w:ascii="inherit" w:eastAsia="Times New Roman" w:hAnsi="inherit" w:cs="Times New Roman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Приложение 1. </w:t>
              </w:r>
            </w:hyperlink>
            <w:hyperlink r:id="rId274" w:anchor="i457736" w:history="1">
              <w:r w:rsidRPr="0056482B">
                <w:rPr>
                  <w:rFonts w:ascii="inherit" w:eastAsia="Times New Roman" w:hAnsi="inherit" w:cs="Times New Roman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 xml:space="preserve">Нормативные значения удельного сцепления </w:t>
              </w:r>
              <w:proofErr w:type="spellStart"/>
              <w:r w:rsidRPr="0056482B">
                <w:rPr>
                  <w:rFonts w:ascii="inherit" w:eastAsia="Times New Roman" w:hAnsi="inherit" w:cs="Times New Roman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С</w:t>
              </w:r>
              <w:r w:rsidRPr="0056482B">
                <w:rPr>
                  <w:rFonts w:ascii="inherit" w:eastAsia="Times New Roman" w:hAnsi="inherit" w:cs="Times New Roman"/>
                  <w:sz w:val="18"/>
                  <w:szCs w:val="18"/>
                  <w:u w:val="single"/>
                  <w:bdr w:val="none" w:sz="0" w:space="0" w:color="auto" w:frame="1"/>
                  <w:vertAlign w:val="subscript"/>
                  <w:lang w:eastAsia="ru-RU"/>
                </w:rPr>
                <w:t>н</w:t>
              </w:r>
              <w:proofErr w:type="spellEnd"/>
              <w:r w:rsidRPr="0056482B">
                <w:rPr>
                  <w:rFonts w:ascii="inherit" w:eastAsia="Times New Roman" w:hAnsi="inherit" w:cs="Times New Roman"/>
                  <w:sz w:val="18"/>
                  <w:szCs w:val="18"/>
                  <w:u w:val="single"/>
                  <w:bdr w:val="none" w:sz="0" w:space="0" w:color="auto" w:frame="1"/>
                  <w:vertAlign w:val="subscript"/>
                  <w:lang w:eastAsia="ru-RU"/>
                </w:rPr>
                <w:t> </w:t>
              </w:r>
              <w:r w:rsidRPr="0056482B">
                <w:rPr>
                  <w:rFonts w:ascii="inherit" w:eastAsia="Times New Roman" w:hAnsi="inherit" w:cs="Times New Roman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 xml:space="preserve">пылевато-глинистых </w:t>
              </w:r>
              <w:proofErr w:type="spellStart"/>
              <w:r w:rsidRPr="0056482B">
                <w:rPr>
                  <w:rFonts w:ascii="inherit" w:eastAsia="Times New Roman" w:hAnsi="inherit" w:cs="Times New Roman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нелессовых</w:t>
              </w:r>
              <w:proofErr w:type="spellEnd"/>
              <w:r w:rsidRPr="0056482B">
                <w:rPr>
                  <w:rFonts w:ascii="inherit" w:eastAsia="Times New Roman" w:hAnsi="inherit" w:cs="Times New Roman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 xml:space="preserve"> грунтов четвертичных отложений (по СНиП 2.02.01-83) 14</w:t>
              </w:r>
            </w:hyperlink>
          </w:p>
          <w:p w:rsidR="0056482B" w:rsidRPr="0056482B" w:rsidRDefault="0056482B" w:rsidP="0056482B">
            <w:pPr>
              <w:spacing w:after="0" w:line="315" w:lineRule="atLeast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hyperlink r:id="rId275" w:anchor="i466532" w:history="1">
              <w:r w:rsidRPr="0056482B">
                <w:rPr>
                  <w:rFonts w:ascii="inherit" w:eastAsia="Times New Roman" w:hAnsi="inherit" w:cs="Times New Roman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Приложение 2. </w:t>
              </w:r>
            </w:hyperlink>
            <w:hyperlink r:id="rId276" w:anchor="i473317" w:history="1">
              <w:r w:rsidRPr="0056482B">
                <w:rPr>
                  <w:rFonts w:ascii="inherit" w:eastAsia="Times New Roman" w:hAnsi="inherit" w:cs="Times New Roman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Примеры расчетов глубины местного размыва у опор мостов. 14</w:t>
              </w:r>
            </w:hyperlink>
          </w:p>
          <w:p w:rsidR="0056482B" w:rsidRPr="0056482B" w:rsidRDefault="0056482B" w:rsidP="0056482B">
            <w:pPr>
              <w:spacing w:after="0" w:line="315" w:lineRule="atLeast"/>
              <w:textAlignment w:val="baseline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hyperlink r:id="rId277" w:anchor="i585555" w:history="1">
              <w:r w:rsidRPr="0056482B">
                <w:rPr>
                  <w:rFonts w:ascii="inherit" w:eastAsia="Times New Roman" w:hAnsi="inherit" w:cs="Times New Roman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Литература. 25</w:t>
              </w:r>
            </w:hyperlink>
          </w:p>
        </w:tc>
      </w:tr>
    </w:tbl>
    <w:p w:rsidR="00776B64" w:rsidRPr="00255E63" w:rsidRDefault="00776B64"/>
    <w:sectPr w:rsidR="00776B64" w:rsidRPr="0025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2B"/>
    <w:rsid w:val="00255E63"/>
    <w:rsid w:val="0056482B"/>
    <w:rsid w:val="0077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4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48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8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48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482B"/>
  </w:style>
  <w:style w:type="character" w:customStyle="1" w:styleId="apple-converted-space">
    <w:name w:val="apple-converted-space"/>
    <w:basedOn w:val="a0"/>
    <w:rsid w:val="0056482B"/>
  </w:style>
  <w:style w:type="character" w:styleId="a3">
    <w:name w:val="Hyperlink"/>
    <w:basedOn w:val="a0"/>
    <w:uiPriority w:val="99"/>
    <w:semiHidden/>
    <w:unhideWhenUsed/>
    <w:rsid w:val="0056482B"/>
  </w:style>
  <w:style w:type="character" w:styleId="a4">
    <w:name w:val="FollowedHyperlink"/>
    <w:basedOn w:val="a0"/>
    <w:uiPriority w:val="99"/>
    <w:semiHidden/>
    <w:unhideWhenUsed/>
    <w:rsid w:val="0056482B"/>
    <w:rPr>
      <w:color w:val="800080"/>
      <w:u w:val="single"/>
    </w:rPr>
  </w:style>
  <w:style w:type="paragraph" w:styleId="12">
    <w:name w:val="toc 1"/>
    <w:basedOn w:val="a"/>
    <w:autoRedefine/>
    <w:uiPriority w:val="39"/>
    <w:semiHidden/>
    <w:unhideWhenUsed/>
    <w:rsid w:val="0056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autoRedefine/>
    <w:uiPriority w:val="39"/>
    <w:semiHidden/>
    <w:unhideWhenUsed/>
    <w:rsid w:val="0056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autoRedefine/>
    <w:uiPriority w:val="39"/>
    <w:unhideWhenUsed/>
    <w:rsid w:val="0056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4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4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48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8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48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482B"/>
  </w:style>
  <w:style w:type="character" w:customStyle="1" w:styleId="apple-converted-space">
    <w:name w:val="apple-converted-space"/>
    <w:basedOn w:val="a0"/>
    <w:rsid w:val="0056482B"/>
  </w:style>
  <w:style w:type="character" w:styleId="a3">
    <w:name w:val="Hyperlink"/>
    <w:basedOn w:val="a0"/>
    <w:uiPriority w:val="99"/>
    <w:semiHidden/>
    <w:unhideWhenUsed/>
    <w:rsid w:val="0056482B"/>
  </w:style>
  <w:style w:type="character" w:styleId="a4">
    <w:name w:val="FollowedHyperlink"/>
    <w:basedOn w:val="a0"/>
    <w:uiPriority w:val="99"/>
    <w:semiHidden/>
    <w:unhideWhenUsed/>
    <w:rsid w:val="0056482B"/>
    <w:rPr>
      <w:color w:val="800080"/>
      <w:u w:val="single"/>
    </w:rPr>
  </w:style>
  <w:style w:type="paragraph" w:styleId="12">
    <w:name w:val="toc 1"/>
    <w:basedOn w:val="a"/>
    <w:autoRedefine/>
    <w:uiPriority w:val="39"/>
    <w:semiHidden/>
    <w:unhideWhenUsed/>
    <w:rsid w:val="0056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autoRedefine/>
    <w:uiPriority w:val="39"/>
    <w:semiHidden/>
    <w:unhideWhenUsed/>
    <w:rsid w:val="0056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autoRedefine/>
    <w:uiPriority w:val="39"/>
    <w:unhideWhenUsed/>
    <w:rsid w:val="0056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4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quagroup.ru/normdocs/14073" TargetMode="External"/><Relationship Id="rId21" Type="http://schemas.openxmlformats.org/officeDocument/2006/relationships/image" Target="media/image8.gif"/><Relationship Id="rId42" Type="http://schemas.openxmlformats.org/officeDocument/2006/relationships/hyperlink" Target="http://aquagroup.ru/normdocs/14073" TargetMode="External"/><Relationship Id="rId63" Type="http://schemas.openxmlformats.org/officeDocument/2006/relationships/hyperlink" Target="http://aquagroup.ru/normdocs/14073" TargetMode="External"/><Relationship Id="rId84" Type="http://schemas.openxmlformats.org/officeDocument/2006/relationships/hyperlink" Target="http://aquagroup.ru/normdocs/14073" TargetMode="External"/><Relationship Id="rId138" Type="http://schemas.openxmlformats.org/officeDocument/2006/relationships/image" Target="media/image72.gif"/><Relationship Id="rId159" Type="http://schemas.openxmlformats.org/officeDocument/2006/relationships/hyperlink" Target="http://aquagroup.ru/normdocs/14073" TargetMode="External"/><Relationship Id="rId170" Type="http://schemas.openxmlformats.org/officeDocument/2006/relationships/hyperlink" Target="http://aquagroup.ru/normdocs/14073" TargetMode="External"/><Relationship Id="rId191" Type="http://schemas.openxmlformats.org/officeDocument/2006/relationships/image" Target="media/image103.gif"/><Relationship Id="rId205" Type="http://schemas.openxmlformats.org/officeDocument/2006/relationships/image" Target="media/image112.gif"/><Relationship Id="rId226" Type="http://schemas.openxmlformats.org/officeDocument/2006/relationships/image" Target="media/image127.gif"/><Relationship Id="rId247" Type="http://schemas.openxmlformats.org/officeDocument/2006/relationships/image" Target="media/image139.gif"/><Relationship Id="rId107" Type="http://schemas.openxmlformats.org/officeDocument/2006/relationships/hyperlink" Target="http://aquagroup.ru/normdocs/14073" TargetMode="External"/><Relationship Id="rId268" Type="http://schemas.openxmlformats.org/officeDocument/2006/relationships/hyperlink" Target="http://aquagroup.ru/normdocs/14073" TargetMode="External"/><Relationship Id="rId11" Type="http://schemas.openxmlformats.org/officeDocument/2006/relationships/image" Target="media/image2.gif"/><Relationship Id="rId32" Type="http://schemas.openxmlformats.org/officeDocument/2006/relationships/hyperlink" Target="http://aquagroup.ru/normdocs/14073" TargetMode="External"/><Relationship Id="rId53" Type="http://schemas.openxmlformats.org/officeDocument/2006/relationships/image" Target="media/image29.gif"/><Relationship Id="rId74" Type="http://schemas.openxmlformats.org/officeDocument/2006/relationships/image" Target="media/image43.gif"/><Relationship Id="rId128" Type="http://schemas.openxmlformats.org/officeDocument/2006/relationships/hyperlink" Target="http://aquagroup.ru/normdocs/14073" TargetMode="External"/><Relationship Id="rId149" Type="http://schemas.openxmlformats.org/officeDocument/2006/relationships/hyperlink" Target="http://aquagroup.ru/normdocs/14073" TargetMode="External"/><Relationship Id="rId5" Type="http://schemas.openxmlformats.org/officeDocument/2006/relationships/hyperlink" Target="http://aquagroup.ru/normdocs/14073" TargetMode="External"/><Relationship Id="rId95" Type="http://schemas.openxmlformats.org/officeDocument/2006/relationships/image" Target="media/image50.gif"/><Relationship Id="rId160" Type="http://schemas.openxmlformats.org/officeDocument/2006/relationships/hyperlink" Target="http://aquagroup.ru/normdocs/14073" TargetMode="External"/><Relationship Id="rId181" Type="http://schemas.openxmlformats.org/officeDocument/2006/relationships/image" Target="media/image98.gif"/><Relationship Id="rId216" Type="http://schemas.openxmlformats.org/officeDocument/2006/relationships/image" Target="media/image122.gif"/><Relationship Id="rId237" Type="http://schemas.openxmlformats.org/officeDocument/2006/relationships/hyperlink" Target="http://aquagroup.ru/normdocs/14073" TargetMode="External"/><Relationship Id="rId258" Type="http://schemas.openxmlformats.org/officeDocument/2006/relationships/hyperlink" Target="http://aquagroup.ru/normdocs/14073" TargetMode="External"/><Relationship Id="rId279" Type="http://schemas.openxmlformats.org/officeDocument/2006/relationships/theme" Target="theme/theme1.xml"/><Relationship Id="rId22" Type="http://schemas.openxmlformats.org/officeDocument/2006/relationships/hyperlink" Target="http://aquagroup.ru/normdocs/14073" TargetMode="External"/><Relationship Id="rId43" Type="http://schemas.openxmlformats.org/officeDocument/2006/relationships/hyperlink" Target="http://aquagroup.ru/normdocs/14073" TargetMode="External"/><Relationship Id="rId64" Type="http://schemas.openxmlformats.org/officeDocument/2006/relationships/image" Target="media/image35.gif"/><Relationship Id="rId118" Type="http://schemas.openxmlformats.org/officeDocument/2006/relationships/hyperlink" Target="http://aquagroup.ru/normdocs/14073" TargetMode="External"/><Relationship Id="rId139" Type="http://schemas.openxmlformats.org/officeDocument/2006/relationships/image" Target="media/image73.gif"/><Relationship Id="rId85" Type="http://schemas.openxmlformats.org/officeDocument/2006/relationships/image" Target="media/image47.jpeg"/><Relationship Id="rId150" Type="http://schemas.openxmlformats.org/officeDocument/2006/relationships/hyperlink" Target="http://aquagroup.ru/normdocs/14073" TargetMode="External"/><Relationship Id="rId171" Type="http://schemas.openxmlformats.org/officeDocument/2006/relationships/image" Target="media/image93.gif"/><Relationship Id="rId192" Type="http://schemas.openxmlformats.org/officeDocument/2006/relationships/image" Target="media/image104.gif"/><Relationship Id="rId206" Type="http://schemas.openxmlformats.org/officeDocument/2006/relationships/image" Target="media/image113.gif"/><Relationship Id="rId227" Type="http://schemas.openxmlformats.org/officeDocument/2006/relationships/image" Target="media/image128.gif"/><Relationship Id="rId248" Type="http://schemas.openxmlformats.org/officeDocument/2006/relationships/image" Target="media/image140.jpeg"/><Relationship Id="rId269" Type="http://schemas.openxmlformats.org/officeDocument/2006/relationships/hyperlink" Target="http://aquagroup.ru/normdocs/14073" TargetMode="External"/><Relationship Id="rId12" Type="http://schemas.openxmlformats.org/officeDocument/2006/relationships/hyperlink" Target="http://aquagroup.ru/normdocs/14073" TargetMode="External"/><Relationship Id="rId33" Type="http://schemas.openxmlformats.org/officeDocument/2006/relationships/hyperlink" Target="http://aquagroup.ru/normdocs/14073" TargetMode="External"/><Relationship Id="rId108" Type="http://schemas.openxmlformats.org/officeDocument/2006/relationships/hyperlink" Target="http://aquagroup.ru/normdocs/14073" TargetMode="External"/><Relationship Id="rId129" Type="http://schemas.openxmlformats.org/officeDocument/2006/relationships/hyperlink" Target="http://aquagroup.ru/normdocs/14073" TargetMode="External"/><Relationship Id="rId54" Type="http://schemas.openxmlformats.org/officeDocument/2006/relationships/hyperlink" Target="http://aquagroup.ru/normdocs/14073" TargetMode="External"/><Relationship Id="rId75" Type="http://schemas.openxmlformats.org/officeDocument/2006/relationships/image" Target="media/image44.gif"/><Relationship Id="rId96" Type="http://schemas.openxmlformats.org/officeDocument/2006/relationships/hyperlink" Target="http://aquagroup.ru/normdocs/14073" TargetMode="External"/><Relationship Id="rId140" Type="http://schemas.openxmlformats.org/officeDocument/2006/relationships/image" Target="media/image74.gif"/><Relationship Id="rId161" Type="http://schemas.openxmlformats.org/officeDocument/2006/relationships/image" Target="media/image86.gif"/><Relationship Id="rId182" Type="http://schemas.openxmlformats.org/officeDocument/2006/relationships/hyperlink" Target="http://aquagroup.ru/normdocs/14073" TargetMode="External"/><Relationship Id="rId217" Type="http://schemas.openxmlformats.org/officeDocument/2006/relationships/hyperlink" Target="http://aquagroup.ru/normdocs/14073" TargetMode="External"/><Relationship Id="rId6" Type="http://schemas.openxmlformats.org/officeDocument/2006/relationships/hyperlink" Target="http://aquagroup.ru/normdocs/14073" TargetMode="External"/><Relationship Id="rId238" Type="http://schemas.openxmlformats.org/officeDocument/2006/relationships/image" Target="media/image135.gif"/><Relationship Id="rId259" Type="http://schemas.openxmlformats.org/officeDocument/2006/relationships/hyperlink" Target="http://aquagroup.ru/normdocs/14073" TargetMode="External"/><Relationship Id="rId23" Type="http://schemas.openxmlformats.org/officeDocument/2006/relationships/image" Target="media/image9.gif"/><Relationship Id="rId119" Type="http://schemas.openxmlformats.org/officeDocument/2006/relationships/image" Target="media/image61.gif"/><Relationship Id="rId270" Type="http://schemas.openxmlformats.org/officeDocument/2006/relationships/hyperlink" Target="http://aquagroup.ru/normdocs/14073" TargetMode="External"/><Relationship Id="rId44" Type="http://schemas.openxmlformats.org/officeDocument/2006/relationships/hyperlink" Target="http://aquagroup.ru/normdocs/14073" TargetMode="External"/><Relationship Id="rId65" Type="http://schemas.openxmlformats.org/officeDocument/2006/relationships/image" Target="media/image36.gif"/><Relationship Id="rId86" Type="http://schemas.openxmlformats.org/officeDocument/2006/relationships/image" Target="media/image48.gif"/><Relationship Id="rId130" Type="http://schemas.openxmlformats.org/officeDocument/2006/relationships/image" Target="media/image67.gif"/><Relationship Id="rId151" Type="http://schemas.openxmlformats.org/officeDocument/2006/relationships/image" Target="media/image81.gif"/><Relationship Id="rId172" Type="http://schemas.openxmlformats.org/officeDocument/2006/relationships/hyperlink" Target="http://aquagroup.ru/normdocs/14073" TargetMode="External"/><Relationship Id="rId193" Type="http://schemas.openxmlformats.org/officeDocument/2006/relationships/image" Target="media/image105.gif"/><Relationship Id="rId202" Type="http://schemas.openxmlformats.org/officeDocument/2006/relationships/hyperlink" Target="http://aquagroup.ru/normdocs/14073" TargetMode="External"/><Relationship Id="rId207" Type="http://schemas.openxmlformats.org/officeDocument/2006/relationships/image" Target="media/image114.gif"/><Relationship Id="rId223" Type="http://schemas.openxmlformats.org/officeDocument/2006/relationships/image" Target="media/image125.gif"/><Relationship Id="rId228" Type="http://schemas.openxmlformats.org/officeDocument/2006/relationships/hyperlink" Target="http://aquagroup.ru/normdocs/14073" TargetMode="External"/><Relationship Id="rId244" Type="http://schemas.openxmlformats.org/officeDocument/2006/relationships/image" Target="media/image137.gif"/><Relationship Id="rId249" Type="http://schemas.openxmlformats.org/officeDocument/2006/relationships/image" Target="media/image141.gif"/><Relationship Id="rId13" Type="http://schemas.openxmlformats.org/officeDocument/2006/relationships/hyperlink" Target="http://aquagroup.ru/normdocs/14073" TargetMode="External"/><Relationship Id="rId18" Type="http://schemas.openxmlformats.org/officeDocument/2006/relationships/hyperlink" Target="http://aquagroup.ru/normdocs/14073" TargetMode="External"/><Relationship Id="rId39" Type="http://schemas.openxmlformats.org/officeDocument/2006/relationships/image" Target="media/image21.gif"/><Relationship Id="rId109" Type="http://schemas.openxmlformats.org/officeDocument/2006/relationships/image" Target="media/image57.gif"/><Relationship Id="rId260" Type="http://schemas.openxmlformats.org/officeDocument/2006/relationships/image" Target="media/image146.gif"/><Relationship Id="rId265" Type="http://schemas.openxmlformats.org/officeDocument/2006/relationships/hyperlink" Target="http://aquagroup.ru/normdocs/14073" TargetMode="External"/><Relationship Id="rId34" Type="http://schemas.openxmlformats.org/officeDocument/2006/relationships/image" Target="media/image17.gif"/><Relationship Id="rId50" Type="http://schemas.openxmlformats.org/officeDocument/2006/relationships/hyperlink" Target="http://aquagroup.ru/normdocs/14073" TargetMode="External"/><Relationship Id="rId55" Type="http://schemas.openxmlformats.org/officeDocument/2006/relationships/image" Target="media/image30.gif"/><Relationship Id="rId76" Type="http://schemas.openxmlformats.org/officeDocument/2006/relationships/image" Target="media/image45.gif"/><Relationship Id="rId97" Type="http://schemas.openxmlformats.org/officeDocument/2006/relationships/image" Target="media/image51.gif"/><Relationship Id="rId104" Type="http://schemas.openxmlformats.org/officeDocument/2006/relationships/image" Target="media/image55.gif"/><Relationship Id="rId120" Type="http://schemas.openxmlformats.org/officeDocument/2006/relationships/image" Target="media/image62.gif"/><Relationship Id="rId125" Type="http://schemas.openxmlformats.org/officeDocument/2006/relationships/hyperlink" Target="http://aquagroup.ru/normdocs/14073" TargetMode="External"/><Relationship Id="rId141" Type="http://schemas.openxmlformats.org/officeDocument/2006/relationships/hyperlink" Target="http://aquagroup.ru/normdocs/14073" TargetMode="External"/><Relationship Id="rId146" Type="http://schemas.openxmlformats.org/officeDocument/2006/relationships/hyperlink" Target="http://aquagroup.ru/normdocs/14073" TargetMode="External"/><Relationship Id="rId167" Type="http://schemas.openxmlformats.org/officeDocument/2006/relationships/hyperlink" Target="http://aquagroup.ru/normdocs/14073" TargetMode="External"/><Relationship Id="rId188" Type="http://schemas.openxmlformats.org/officeDocument/2006/relationships/hyperlink" Target="http://aquagroup.ru/normdocs/14073" TargetMode="External"/><Relationship Id="rId7" Type="http://schemas.openxmlformats.org/officeDocument/2006/relationships/hyperlink" Target="http://aquagroup.ru/normdocs/14073" TargetMode="External"/><Relationship Id="rId71" Type="http://schemas.openxmlformats.org/officeDocument/2006/relationships/image" Target="media/image41.gif"/><Relationship Id="rId92" Type="http://schemas.openxmlformats.org/officeDocument/2006/relationships/hyperlink" Target="http://aquagroup.ru/normdocs/14073" TargetMode="External"/><Relationship Id="rId162" Type="http://schemas.openxmlformats.org/officeDocument/2006/relationships/image" Target="media/image87.gif"/><Relationship Id="rId183" Type="http://schemas.openxmlformats.org/officeDocument/2006/relationships/image" Target="media/image99.gif"/><Relationship Id="rId213" Type="http://schemas.openxmlformats.org/officeDocument/2006/relationships/image" Target="media/image119.gif"/><Relationship Id="rId218" Type="http://schemas.openxmlformats.org/officeDocument/2006/relationships/image" Target="media/image123.gif"/><Relationship Id="rId234" Type="http://schemas.openxmlformats.org/officeDocument/2006/relationships/hyperlink" Target="http://aquagroup.ru/normdocs/14073" TargetMode="External"/><Relationship Id="rId239" Type="http://schemas.openxmlformats.org/officeDocument/2006/relationships/hyperlink" Target="http://aquagroup.ru/normdocs/14073" TargetMode="External"/><Relationship Id="rId2" Type="http://schemas.microsoft.com/office/2007/relationships/stylesWithEffects" Target="stylesWithEffects.xml"/><Relationship Id="rId29" Type="http://schemas.openxmlformats.org/officeDocument/2006/relationships/image" Target="media/image14.jpeg"/><Relationship Id="rId250" Type="http://schemas.openxmlformats.org/officeDocument/2006/relationships/image" Target="media/image142.gif"/><Relationship Id="rId255" Type="http://schemas.openxmlformats.org/officeDocument/2006/relationships/hyperlink" Target="http://aquagroup.ru/normdocs/14073" TargetMode="External"/><Relationship Id="rId271" Type="http://schemas.openxmlformats.org/officeDocument/2006/relationships/hyperlink" Target="http://aquagroup.ru/normdocs/14073" TargetMode="External"/><Relationship Id="rId276" Type="http://schemas.openxmlformats.org/officeDocument/2006/relationships/hyperlink" Target="http://aquagroup.ru/normdocs/14073" TargetMode="External"/><Relationship Id="rId24" Type="http://schemas.openxmlformats.org/officeDocument/2006/relationships/image" Target="media/image10.gif"/><Relationship Id="rId40" Type="http://schemas.openxmlformats.org/officeDocument/2006/relationships/image" Target="media/image22.gif"/><Relationship Id="rId45" Type="http://schemas.openxmlformats.org/officeDocument/2006/relationships/hyperlink" Target="http://aquagroup.ru/normdocs/14073" TargetMode="External"/><Relationship Id="rId66" Type="http://schemas.openxmlformats.org/officeDocument/2006/relationships/image" Target="media/image37.gif"/><Relationship Id="rId87" Type="http://schemas.openxmlformats.org/officeDocument/2006/relationships/hyperlink" Target="http://aquagroup.ru/normdocs/14073" TargetMode="External"/><Relationship Id="rId110" Type="http://schemas.openxmlformats.org/officeDocument/2006/relationships/hyperlink" Target="http://aquagroup.ru/normdocs/14073" TargetMode="External"/><Relationship Id="rId115" Type="http://schemas.openxmlformats.org/officeDocument/2006/relationships/hyperlink" Target="http://aquagroup.ru/normdocs/14073" TargetMode="External"/><Relationship Id="rId131" Type="http://schemas.openxmlformats.org/officeDocument/2006/relationships/image" Target="media/image68.jpeg"/><Relationship Id="rId136" Type="http://schemas.openxmlformats.org/officeDocument/2006/relationships/image" Target="media/image71.gif"/><Relationship Id="rId157" Type="http://schemas.openxmlformats.org/officeDocument/2006/relationships/hyperlink" Target="http://aquagroup.ru/normdocs/14073" TargetMode="External"/><Relationship Id="rId178" Type="http://schemas.openxmlformats.org/officeDocument/2006/relationships/image" Target="media/image96.gif"/><Relationship Id="rId61" Type="http://schemas.openxmlformats.org/officeDocument/2006/relationships/image" Target="media/image34.gif"/><Relationship Id="rId82" Type="http://schemas.openxmlformats.org/officeDocument/2006/relationships/hyperlink" Target="http://aquagroup.ru/normdocs/14073" TargetMode="External"/><Relationship Id="rId152" Type="http://schemas.openxmlformats.org/officeDocument/2006/relationships/image" Target="media/image82.gif"/><Relationship Id="rId173" Type="http://schemas.openxmlformats.org/officeDocument/2006/relationships/hyperlink" Target="http://aquagroup.ru/normdocs/14073" TargetMode="External"/><Relationship Id="rId194" Type="http://schemas.openxmlformats.org/officeDocument/2006/relationships/image" Target="media/image106.gif"/><Relationship Id="rId199" Type="http://schemas.openxmlformats.org/officeDocument/2006/relationships/image" Target="media/image109.gif"/><Relationship Id="rId203" Type="http://schemas.openxmlformats.org/officeDocument/2006/relationships/hyperlink" Target="http://aquagroup.ru/normdocs/14073" TargetMode="External"/><Relationship Id="rId208" Type="http://schemas.openxmlformats.org/officeDocument/2006/relationships/hyperlink" Target="http://aquagroup.ru/normdocs/14073" TargetMode="External"/><Relationship Id="rId229" Type="http://schemas.openxmlformats.org/officeDocument/2006/relationships/image" Target="media/image129.gif"/><Relationship Id="rId19" Type="http://schemas.openxmlformats.org/officeDocument/2006/relationships/image" Target="media/image7.gif"/><Relationship Id="rId224" Type="http://schemas.openxmlformats.org/officeDocument/2006/relationships/hyperlink" Target="http://aquagroup.ru/normdocs/14073" TargetMode="External"/><Relationship Id="rId240" Type="http://schemas.openxmlformats.org/officeDocument/2006/relationships/image" Target="media/image136.gif"/><Relationship Id="rId245" Type="http://schemas.openxmlformats.org/officeDocument/2006/relationships/image" Target="media/image138.gif"/><Relationship Id="rId261" Type="http://schemas.openxmlformats.org/officeDocument/2006/relationships/hyperlink" Target="http://aquagroup.ru/normdocs/14073" TargetMode="External"/><Relationship Id="rId266" Type="http://schemas.openxmlformats.org/officeDocument/2006/relationships/hyperlink" Target="http://aquagroup.ru/normdocs/14073" TargetMode="External"/><Relationship Id="rId14" Type="http://schemas.openxmlformats.org/officeDocument/2006/relationships/image" Target="media/image3.gif"/><Relationship Id="rId30" Type="http://schemas.openxmlformats.org/officeDocument/2006/relationships/image" Target="media/image15.jpeg"/><Relationship Id="rId35" Type="http://schemas.openxmlformats.org/officeDocument/2006/relationships/image" Target="media/image18.gif"/><Relationship Id="rId56" Type="http://schemas.openxmlformats.org/officeDocument/2006/relationships/hyperlink" Target="http://aquagroup.ru/normdocs/14073" TargetMode="External"/><Relationship Id="rId77" Type="http://schemas.openxmlformats.org/officeDocument/2006/relationships/hyperlink" Target="http://aquagroup.ru/normdocs/14073" TargetMode="External"/><Relationship Id="rId100" Type="http://schemas.openxmlformats.org/officeDocument/2006/relationships/image" Target="media/image53.gif"/><Relationship Id="rId105" Type="http://schemas.openxmlformats.org/officeDocument/2006/relationships/hyperlink" Target="http://aquagroup.ru/normdocs/14073" TargetMode="External"/><Relationship Id="rId126" Type="http://schemas.openxmlformats.org/officeDocument/2006/relationships/image" Target="media/image65.gif"/><Relationship Id="rId147" Type="http://schemas.openxmlformats.org/officeDocument/2006/relationships/image" Target="media/image79.gif"/><Relationship Id="rId168" Type="http://schemas.openxmlformats.org/officeDocument/2006/relationships/image" Target="media/image91.gif"/><Relationship Id="rId8" Type="http://schemas.openxmlformats.org/officeDocument/2006/relationships/hyperlink" Target="http://aquagroup.ru/normdocs/14073" TargetMode="External"/><Relationship Id="rId51" Type="http://schemas.openxmlformats.org/officeDocument/2006/relationships/image" Target="media/image27.gif"/><Relationship Id="rId72" Type="http://schemas.openxmlformats.org/officeDocument/2006/relationships/image" Target="media/image42.jpeg"/><Relationship Id="rId93" Type="http://schemas.openxmlformats.org/officeDocument/2006/relationships/image" Target="media/image49.gif"/><Relationship Id="rId98" Type="http://schemas.openxmlformats.org/officeDocument/2006/relationships/image" Target="media/image52.gif"/><Relationship Id="rId121" Type="http://schemas.openxmlformats.org/officeDocument/2006/relationships/hyperlink" Target="http://aquagroup.ru/normdocs/14073" TargetMode="External"/><Relationship Id="rId142" Type="http://schemas.openxmlformats.org/officeDocument/2006/relationships/image" Target="media/image75.gif"/><Relationship Id="rId163" Type="http://schemas.openxmlformats.org/officeDocument/2006/relationships/image" Target="media/image88.gif"/><Relationship Id="rId184" Type="http://schemas.openxmlformats.org/officeDocument/2006/relationships/hyperlink" Target="http://aquagroup.ru/normdocs/14073" TargetMode="External"/><Relationship Id="rId189" Type="http://schemas.openxmlformats.org/officeDocument/2006/relationships/image" Target="media/image102.gif"/><Relationship Id="rId219" Type="http://schemas.openxmlformats.org/officeDocument/2006/relationships/hyperlink" Target="http://aquagroup.ru/normdocs/14073" TargetMode="External"/><Relationship Id="rId3" Type="http://schemas.openxmlformats.org/officeDocument/2006/relationships/settings" Target="settings.xml"/><Relationship Id="rId214" Type="http://schemas.openxmlformats.org/officeDocument/2006/relationships/image" Target="media/image120.gif"/><Relationship Id="rId230" Type="http://schemas.openxmlformats.org/officeDocument/2006/relationships/image" Target="media/image130.gif"/><Relationship Id="rId235" Type="http://schemas.openxmlformats.org/officeDocument/2006/relationships/image" Target="media/image133.gif"/><Relationship Id="rId251" Type="http://schemas.openxmlformats.org/officeDocument/2006/relationships/image" Target="media/image143.gif"/><Relationship Id="rId256" Type="http://schemas.openxmlformats.org/officeDocument/2006/relationships/hyperlink" Target="http://aquagroup.ru/normdocs/14073" TargetMode="External"/><Relationship Id="rId277" Type="http://schemas.openxmlformats.org/officeDocument/2006/relationships/hyperlink" Target="http://aquagroup.ru/normdocs/14073" TargetMode="External"/><Relationship Id="rId25" Type="http://schemas.openxmlformats.org/officeDocument/2006/relationships/hyperlink" Target="http://aquagroup.ru/normdocs/14073" TargetMode="External"/><Relationship Id="rId46" Type="http://schemas.openxmlformats.org/officeDocument/2006/relationships/image" Target="media/image24.gif"/><Relationship Id="rId67" Type="http://schemas.openxmlformats.org/officeDocument/2006/relationships/hyperlink" Target="http://aquagroup.ru/normdocs/14073" TargetMode="External"/><Relationship Id="rId116" Type="http://schemas.openxmlformats.org/officeDocument/2006/relationships/hyperlink" Target="http://aquagroup.ru/normdocs/14073" TargetMode="External"/><Relationship Id="rId137" Type="http://schemas.openxmlformats.org/officeDocument/2006/relationships/hyperlink" Target="http://aquagroup.ru/normdocs/14073" TargetMode="External"/><Relationship Id="rId158" Type="http://schemas.openxmlformats.org/officeDocument/2006/relationships/image" Target="media/image85.gif"/><Relationship Id="rId272" Type="http://schemas.openxmlformats.org/officeDocument/2006/relationships/hyperlink" Target="http://aquagroup.ru/normdocs/14073" TargetMode="External"/><Relationship Id="rId20" Type="http://schemas.openxmlformats.org/officeDocument/2006/relationships/hyperlink" Target="http://aquagroup.ru/normdocs/14073" TargetMode="External"/><Relationship Id="rId41" Type="http://schemas.openxmlformats.org/officeDocument/2006/relationships/image" Target="media/image23.gif"/><Relationship Id="rId62" Type="http://schemas.openxmlformats.org/officeDocument/2006/relationships/hyperlink" Target="http://aquagroup.ru/normdocs/14073" TargetMode="External"/><Relationship Id="rId83" Type="http://schemas.openxmlformats.org/officeDocument/2006/relationships/hyperlink" Target="http://aquagroup.ru/normdocs/14073" TargetMode="External"/><Relationship Id="rId88" Type="http://schemas.openxmlformats.org/officeDocument/2006/relationships/hyperlink" Target="http://aquagroup.ru/normdocs/14073" TargetMode="External"/><Relationship Id="rId111" Type="http://schemas.openxmlformats.org/officeDocument/2006/relationships/image" Target="media/image58.gif"/><Relationship Id="rId132" Type="http://schemas.openxmlformats.org/officeDocument/2006/relationships/hyperlink" Target="http://aquagroup.ru/normdocs/14073" TargetMode="External"/><Relationship Id="rId153" Type="http://schemas.openxmlformats.org/officeDocument/2006/relationships/hyperlink" Target="http://aquagroup.ru/normdocs/14073" TargetMode="External"/><Relationship Id="rId174" Type="http://schemas.openxmlformats.org/officeDocument/2006/relationships/image" Target="media/image94.gif"/><Relationship Id="rId179" Type="http://schemas.openxmlformats.org/officeDocument/2006/relationships/hyperlink" Target="http://aquagroup.ru/normdocs/14073" TargetMode="External"/><Relationship Id="rId195" Type="http://schemas.openxmlformats.org/officeDocument/2006/relationships/image" Target="media/image107.gif"/><Relationship Id="rId209" Type="http://schemas.openxmlformats.org/officeDocument/2006/relationships/image" Target="media/image115.gif"/><Relationship Id="rId190" Type="http://schemas.openxmlformats.org/officeDocument/2006/relationships/hyperlink" Target="http://aquagroup.ru/normdocs/14073" TargetMode="External"/><Relationship Id="rId204" Type="http://schemas.openxmlformats.org/officeDocument/2006/relationships/image" Target="media/image111.gif"/><Relationship Id="rId220" Type="http://schemas.openxmlformats.org/officeDocument/2006/relationships/hyperlink" Target="http://aquagroup.ru/normdocs/14073" TargetMode="External"/><Relationship Id="rId225" Type="http://schemas.openxmlformats.org/officeDocument/2006/relationships/image" Target="media/image126.gif"/><Relationship Id="rId241" Type="http://schemas.openxmlformats.org/officeDocument/2006/relationships/hyperlink" Target="http://aquagroup.ru/normdocs/14073" TargetMode="External"/><Relationship Id="rId246" Type="http://schemas.openxmlformats.org/officeDocument/2006/relationships/hyperlink" Target="http://aquagroup.ru/normdocs/14073" TargetMode="External"/><Relationship Id="rId267" Type="http://schemas.openxmlformats.org/officeDocument/2006/relationships/hyperlink" Target="http://aquagroup.ru/normdocs/14073" TargetMode="External"/><Relationship Id="rId15" Type="http://schemas.openxmlformats.org/officeDocument/2006/relationships/image" Target="media/image4.gif"/><Relationship Id="rId36" Type="http://schemas.openxmlformats.org/officeDocument/2006/relationships/hyperlink" Target="http://aquagroup.ru/normdocs/14073" TargetMode="External"/><Relationship Id="rId57" Type="http://schemas.openxmlformats.org/officeDocument/2006/relationships/image" Target="media/image31.gif"/><Relationship Id="rId106" Type="http://schemas.openxmlformats.org/officeDocument/2006/relationships/image" Target="media/image56.gif"/><Relationship Id="rId127" Type="http://schemas.openxmlformats.org/officeDocument/2006/relationships/image" Target="media/image66.gif"/><Relationship Id="rId262" Type="http://schemas.openxmlformats.org/officeDocument/2006/relationships/image" Target="media/image147.gif"/><Relationship Id="rId10" Type="http://schemas.openxmlformats.org/officeDocument/2006/relationships/hyperlink" Target="http://aquagroup.ru/normdocs/14073" TargetMode="External"/><Relationship Id="rId31" Type="http://schemas.openxmlformats.org/officeDocument/2006/relationships/image" Target="media/image16.jpeg"/><Relationship Id="rId52" Type="http://schemas.openxmlformats.org/officeDocument/2006/relationships/image" Target="media/image28.gif"/><Relationship Id="rId73" Type="http://schemas.openxmlformats.org/officeDocument/2006/relationships/hyperlink" Target="http://aquagroup.ru/normdocs/14073" TargetMode="External"/><Relationship Id="rId78" Type="http://schemas.openxmlformats.org/officeDocument/2006/relationships/hyperlink" Target="http://aquagroup.ru/normdocs/14073" TargetMode="External"/><Relationship Id="rId94" Type="http://schemas.openxmlformats.org/officeDocument/2006/relationships/hyperlink" Target="http://aquagroup.ru/normdocs/14073" TargetMode="External"/><Relationship Id="rId99" Type="http://schemas.openxmlformats.org/officeDocument/2006/relationships/hyperlink" Target="http://aquagroup.ru/normdocs/14073" TargetMode="External"/><Relationship Id="rId101" Type="http://schemas.openxmlformats.org/officeDocument/2006/relationships/hyperlink" Target="http://aquagroup.ru/normdocs/14073" TargetMode="External"/><Relationship Id="rId122" Type="http://schemas.openxmlformats.org/officeDocument/2006/relationships/image" Target="media/image63.gif"/><Relationship Id="rId143" Type="http://schemas.openxmlformats.org/officeDocument/2006/relationships/image" Target="media/image76.gif"/><Relationship Id="rId148" Type="http://schemas.openxmlformats.org/officeDocument/2006/relationships/image" Target="media/image80.gif"/><Relationship Id="rId164" Type="http://schemas.openxmlformats.org/officeDocument/2006/relationships/image" Target="media/image89.gif"/><Relationship Id="rId169" Type="http://schemas.openxmlformats.org/officeDocument/2006/relationships/image" Target="media/image92.gif"/><Relationship Id="rId185" Type="http://schemas.openxmlformats.org/officeDocument/2006/relationships/hyperlink" Target="http://aquagroup.ru/normdocs/1407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80" Type="http://schemas.openxmlformats.org/officeDocument/2006/relationships/image" Target="media/image97.gif"/><Relationship Id="rId210" Type="http://schemas.openxmlformats.org/officeDocument/2006/relationships/image" Target="media/image116.gif"/><Relationship Id="rId215" Type="http://schemas.openxmlformats.org/officeDocument/2006/relationships/image" Target="media/image121.gif"/><Relationship Id="rId236" Type="http://schemas.openxmlformats.org/officeDocument/2006/relationships/image" Target="media/image134.gif"/><Relationship Id="rId257" Type="http://schemas.openxmlformats.org/officeDocument/2006/relationships/hyperlink" Target="http://aquagroup.ru/normdocs/14073" TargetMode="External"/><Relationship Id="rId278" Type="http://schemas.openxmlformats.org/officeDocument/2006/relationships/fontTable" Target="fontTable.xml"/><Relationship Id="rId26" Type="http://schemas.openxmlformats.org/officeDocument/2006/relationships/image" Target="media/image11.gif"/><Relationship Id="rId231" Type="http://schemas.openxmlformats.org/officeDocument/2006/relationships/hyperlink" Target="http://aquagroup.ru/normdocs/14073" TargetMode="External"/><Relationship Id="rId252" Type="http://schemas.openxmlformats.org/officeDocument/2006/relationships/image" Target="media/image144.gif"/><Relationship Id="rId273" Type="http://schemas.openxmlformats.org/officeDocument/2006/relationships/hyperlink" Target="http://aquagroup.ru/normdocs/14073" TargetMode="External"/><Relationship Id="rId47" Type="http://schemas.openxmlformats.org/officeDocument/2006/relationships/image" Target="media/image25.gif"/><Relationship Id="rId68" Type="http://schemas.openxmlformats.org/officeDocument/2006/relationships/image" Target="media/image38.jpeg"/><Relationship Id="rId89" Type="http://schemas.openxmlformats.org/officeDocument/2006/relationships/hyperlink" Target="http://aquagroup.ru/normdocs/14073" TargetMode="External"/><Relationship Id="rId112" Type="http://schemas.openxmlformats.org/officeDocument/2006/relationships/hyperlink" Target="http://aquagroup.ru/normdocs/14073" TargetMode="External"/><Relationship Id="rId133" Type="http://schemas.openxmlformats.org/officeDocument/2006/relationships/image" Target="media/image69.gif"/><Relationship Id="rId154" Type="http://schemas.openxmlformats.org/officeDocument/2006/relationships/hyperlink" Target="http://aquagroup.ru/normdocs/14073" TargetMode="External"/><Relationship Id="rId175" Type="http://schemas.openxmlformats.org/officeDocument/2006/relationships/hyperlink" Target="http://aquagroup.ru/normdocs/14073" TargetMode="External"/><Relationship Id="rId196" Type="http://schemas.openxmlformats.org/officeDocument/2006/relationships/hyperlink" Target="http://aquagroup.ru/normdocs/14073" TargetMode="External"/><Relationship Id="rId200" Type="http://schemas.openxmlformats.org/officeDocument/2006/relationships/image" Target="media/image110.gif"/><Relationship Id="rId16" Type="http://schemas.openxmlformats.org/officeDocument/2006/relationships/image" Target="media/image5.gif"/><Relationship Id="rId221" Type="http://schemas.openxmlformats.org/officeDocument/2006/relationships/hyperlink" Target="http://aquagroup.ru/normdocs/14073" TargetMode="External"/><Relationship Id="rId242" Type="http://schemas.openxmlformats.org/officeDocument/2006/relationships/hyperlink" Target="http://aquagroup.ru/normdocs/14073" TargetMode="External"/><Relationship Id="rId263" Type="http://schemas.openxmlformats.org/officeDocument/2006/relationships/hyperlink" Target="http://aquagroup.ru/normdocs/14073" TargetMode="External"/><Relationship Id="rId37" Type="http://schemas.openxmlformats.org/officeDocument/2006/relationships/image" Target="media/image19.gif"/><Relationship Id="rId58" Type="http://schemas.openxmlformats.org/officeDocument/2006/relationships/image" Target="media/image32.jpeg"/><Relationship Id="rId79" Type="http://schemas.openxmlformats.org/officeDocument/2006/relationships/hyperlink" Target="http://aquagroup.ru/normdocs/14073" TargetMode="External"/><Relationship Id="rId102" Type="http://schemas.openxmlformats.org/officeDocument/2006/relationships/hyperlink" Target="http://aquagroup.ru/normdocs/14073" TargetMode="External"/><Relationship Id="rId123" Type="http://schemas.openxmlformats.org/officeDocument/2006/relationships/image" Target="media/image64.gif"/><Relationship Id="rId144" Type="http://schemas.openxmlformats.org/officeDocument/2006/relationships/image" Target="media/image77.gif"/><Relationship Id="rId90" Type="http://schemas.openxmlformats.org/officeDocument/2006/relationships/hyperlink" Target="http://aquagroup.ru/normdocs/14073" TargetMode="External"/><Relationship Id="rId165" Type="http://schemas.openxmlformats.org/officeDocument/2006/relationships/hyperlink" Target="http://aquagroup.ru/normdocs/14073" TargetMode="External"/><Relationship Id="rId186" Type="http://schemas.openxmlformats.org/officeDocument/2006/relationships/image" Target="media/image100.gif"/><Relationship Id="rId211" Type="http://schemas.openxmlformats.org/officeDocument/2006/relationships/image" Target="media/image117.gif"/><Relationship Id="rId232" Type="http://schemas.openxmlformats.org/officeDocument/2006/relationships/image" Target="media/image131.gif"/><Relationship Id="rId253" Type="http://schemas.openxmlformats.org/officeDocument/2006/relationships/hyperlink" Target="http://aquagroup.ru/normdocs/14073" TargetMode="External"/><Relationship Id="rId274" Type="http://schemas.openxmlformats.org/officeDocument/2006/relationships/hyperlink" Target="http://aquagroup.ru/normdocs/14073" TargetMode="External"/><Relationship Id="rId27" Type="http://schemas.openxmlformats.org/officeDocument/2006/relationships/image" Target="media/image12.jpeg"/><Relationship Id="rId48" Type="http://schemas.openxmlformats.org/officeDocument/2006/relationships/image" Target="media/image26.gif"/><Relationship Id="rId69" Type="http://schemas.openxmlformats.org/officeDocument/2006/relationships/image" Target="media/image39.gif"/><Relationship Id="rId113" Type="http://schemas.openxmlformats.org/officeDocument/2006/relationships/image" Target="media/image59.jpeg"/><Relationship Id="rId134" Type="http://schemas.openxmlformats.org/officeDocument/2006/relationships/hyperlink" Target="http://aquagroup.ru/normdocs/14073" TargetMode="External"/><Relationship Id="rId80" Type="http://schemas.openxmlformats.org/officeDocument/2006/relationships/hyperlink" Target="http://aquagroup.ru/normdocs/14073" TargetMode="External"/><Relationship Id="rId155" Type="http://schemas.openxmlformats.org/officeDocument/2006/relationships/image" Target="media/image83.gif"/><Relationship Id="rId176" Type="http://schemas.openxmlformats.org/officeDocument/2006/relationships/hyperlink" Target="http://aquagroup.ru/normdocs/14073" TargetMode="External"/><Relationship Id="rId197" Type="http://schemas.openxmlformats.org/officeDocument/2006/relationships/image" Target="media/image108.jpeg"/><Relationship Id="rId201" Type="http://schemas.openxmlformats.org/officeDocument/2006/relationships/hyperlink" Target="http://aquagroup.ru/normdocs/14073" TargetMode="External"/><Relationship Id="rId222" Type="http://schemas.openxmlformats.org/officeDocument/2006/relationships/image" Target="media/image124.gif"/><Relationship Id="rId243" Type="http://schemas.openxmlformats.org/officeDocument/2006/relationships/hyperlink" Target="http://aquagroup.ru/normdocs/14073" TargetMode="External"/><Relationship Id="rId264" Type="http://schemas.openxmlformats.org/officeDocument/2006/relationships/hyperlink" Target="http://aquagroup.ru/normdocs/14073" TargetMode="External"/><Relationship Id="rId17" Type="http://schemas.openxmlformats.org/officeDocument/2006/relationships/image" Target="media/image6.jpeg"/><Relationship Id="rId38" Type="http://schemas.openxmlformats.org/officeDocument/2006/relationships/image" Target="media/image20.gif"/><Relationship Id="rId59" Type="http://schemas.openxmlformats.org/officeDocument/2006/relationships/image" Target="media/image33.gif"/><Relationship Id="rId103" Type="http://schemas.openxmlformats.org/officeDocument/2006/relationships/image" Target="media/image54.gif"/><Relationship Id="rId124" Type="http://schemas.openxmlformats.org/officeDocument/2006/relationships/hyperlink" Target="http://aquagroup.ru/normdocs/14073" TargetMode="External"/><Relationship Id="rId70" Type="http://schemas.openxmlformats.org/officeDocument/2006/relationships/image" Target="media/image40.gif"/><Relationship Id="rId91" Type="http://schemas.openxmlformats.org/officeDocument/2006/relationships/hyperlink" Target="http://aquagroup.ru/normdocs/14073" TargetMode="External"/><Relationship Id="rId145" Type="http://schemas.openxmlformats.org/officeDocument/2006/relationships/image" Target="media/image78.gif"/><Relationship Id="rId166" Type="http://schemas.openxmlformats.org/officeDocument/2006/relationships/image" Target="media/image90.gif"/><Relationship Id="rId187" Type="http://schemas.openxmlformats.org/officeDocument/2006/relationships/image" Target="media/image101.gif"/><Relationship Id="rId1" Type="http://schemas.openxmlformats.org/officeDocument/2006/relationships/styles" Target="styles.xml"/><Relationship Id="rId212" Type="http://schemas.openxmlformats.org/officeDocument/2006/relationships/image" Target="media/image118.gif"/><Relationship Id="rId233" Type="http://schemas.openxmlformats.org/officeDocument/2006/relationships/image" Target="media/image132.jpeg"/><Relationship Id="rId254" Type="http://schemas.openxmlformats.org/officeDocument/2006/relationships/image" Target="media/image145.gif"/><Relationship Id="rId28" Type="http://schemas.openxmlformats.org/officeDocument/2006/relationships/image" Target="media/image13.jpeg"/><Relationship Id="rId49" Type="http://schemas.openxmlformats.org/officeDocument/2006/relationships/hyperlink" Target="http://aquagroup.ru/normdocs/14073" TargetMode="External"/><Relationship Id="rId114" Type="http://schemas.openxmlformats.org/officeDocument/2006/relationships/image" Target="media/image60.gif"/><Relationship Id="rId275" Type="http://schemas.openxmlformats.org/officeDocument/2006/relationships/hyperlink" Target="http://aquagroup.ru/normdocs/14073" TargetMode="External"/><Relationship Id="rId60" Type="http://schemas.openxmlformats.org/officeDocument/2006/relationships/hyperlink" Target="http://aquagroup.ru/normdocs/14073" TargetMode="External"/><Relationship Id="rId81" Type="http://schemas.openxmlformats.org/officeDocument/2006/relationships/image" Target="media/image46.gif"/><Relationship Id="rId135" Type="http://schemas.openxmlformats.org/officeDocument/2006/relationships/image" Target="media/image70.gif"/><Relationship Id="rId156" Type="http://schemas.openxmlformats.org/officeDocument/2006/relationships/image" Target="media/image84.gif"/><Relationship Id="rId177" Type="http://schemas.openxmlformats.org/officeDocument/2006/relationships/image" Target="media/image95.gif"/><Relationship Id="rId198" Type="http://schemas.openxmlformats.org/officeDocument/2006/relationships/hyperlink" Target="http://aquagroup.ru/normdocs/14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7589</Words>
  <Characters>43260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2016-12-21T06:27:00Z</dcterms:created>
  <dcterms:modified xsi:type="dcterms:W3CDTF">2016-12-21T06:36:00Z</dcterms:modified>
</cp:coreProperties>
</file>